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03B2C" w14:textId="5AA653FB" w:rsidR="00B91BA7" w:rsidRPr="00B91BA7" w:rsidRDefault="00B91BA7" w:rsidP="009809B0">
      <w:pPr>
        <w:spacing w:after="200" w:line="480" w:lineRule="auto"/>
        <w:rPr>
          <w:rFonts w:ascii="Arial" w:eastAsia="Times New Roman" w:hAnsi="Arial" w:cs="Arial"/>
          <w:color w:val="000000"/>
          <w:sz w:val="24"/>
          <w:szCs w:val="24"/>
          <w:rtl/>
        </w:rPr>
      </w:pPr>
      <w:bookmarkStart w:id="0" w:name="_Hlk176718510"/>
      <w:r w:rsidRPr="00B91BA7">
        <w:rPr>
          <w:rFonts w:ascii="Arial" w:eastAsia="Times New Roman" w:hAnsi="Arial" w:cs="Arial" w:hint="cs"/>
          <w:color w:val="000000"/>
          <w:sz w:val="24"/>
          <w:szCs w:val="24"/>
          <w:rtl/>
        </w:rPr>
        <w:t>ספטמבר, 2024</w:t>
      </w:r>
    </w:p>
    <w:p w14:paraId="0106218A" w14:textId="08B2FF7E" w:rsidR="009809B0" w:rsidRPr="009809B0" w:rsidRDefault="009809B0" w:rsidP="009809B0">
      <w:pPr>
        <w:spacing w:after="200" w:line="480" w:lineRule="auto"/>
        <w:rPr>
          <w:rFonts w:ascii="Times New Roman" w:eastAsia="Times New Roman" w:hAnsi="Times New Roman" w:cs="Times New Roman"/>
          <w:sz w:val="24"/>
          <w:szCs w:val="24"/>
        </w:rPr>
      </w:pPr>
      <w:r w:rsidRPr="009809B0">
        <w:rPr>
          <w:rFonts w:ascii="Arial" w:eastAsia="Times New Roman" w:hAnsi="Arial" w:cs="Arial"/>
          <w:b/>
          <w:bCs/>
          <w:color w:val="000000"/>
          <w:sz w:val="24"/>
          <w:szCs w:val="24"/>
          <w:u w:val="single"/>
          <w:rtl/>
        </w:rPr>
        <w:t>הנחיות להגשת הצעת נושא לעבודת הדוקטורט</w:t>
      </w:r>
    </w:p>
    <w:p w14:paraId="63416D25" w14:textId="77777777" w:rsidR="009809B0" w:rsidRPr="009809B0" w:rsidRDefault="009809B0" w:rsidP="009809B0">
      <w:pPr>
        <w:shd w:val="clear" w:color="auto" w:fill="FFFFFF"/>
        <w:spacing w:after="0" w:line="480" w:lineRule="auto"/>
        <w:rPr>
          <w:rFonts w:ascii="Times New Roman" w:eastAsia="Times New Roman" w:hAnsi="Times New Roman" w:cs="Times New Roman"/>
          <w:sz w:val="24"/>
          <w:szCs w:val="24"/>
          <w:rtl/>
        </w:rPr>
      </w:pPr>
      <w:r w:rsidRPr="009809B0">
        <w:rPr>
          <w:rFonts w:ascii="Arial" w:eastAsia="Times New Roman" w:hAnsi="Arial" w:cs="Arial"/>
          <w:color w:val="000000"/>
          <w:sz w:val="24"/>
          <w:szCs w:val="24"/>
          <w:rtl/>
        </w:rPr>
        <w:t xml:space="preserve">מסמך הצעת נושא לדוקטורט נקרא גם "מסמך הצהרת כוונות". מדובר במסמך ראשוני שנתון לשינויים </w:t>
      </w:r>
      <w:r>
        <w:rPr>
          <w:rFonts w:ascii="Arial" w:eastAsia="Times New Roman" w:hAnsi="Arial" w:cs="Arial" w:hint="cs"/>
          <w:color w:val="000000"/>
          <w:sz w:val="24"/>
          <w:szCs w:val="24"/>
          <w:rtl/>
        </w:rPr>
        <w:t xml:space="preserve">מסויימים </w:t>
      </w:r>
      <w:r w:rsidRPr="009809B0">
        <w:rPr>
          <w:rFonts w:ascii="Arial" w:eastAsia="Times New Roman" w:hAnsi="Arial" w:cs="Arial"/>
          <w:color w:val="000000"/>
          <w:sz w:val="24"/>
          <w:szCs w:val="24"/>
          <w:rtl/>
        </w:rPr>
        <w:t>במהלך העבודה על הצעת המחקר לדוקטורט. את הצעת הנושא לדוקטורט מגבשים בעבודה משותפת עם המנחה/ים/ות.</w:t>
      </w:r>
    </w:p>
    <w:p w14:paraId="6004FF41" w14:textId="19FBA863" w:rsidR="009809B0" w:rsidRDefault="0069442A" w:rsidP="009809B0">
      <w:pPr>
        <w:shd w:val="clear" w:color="auto" w:fill="FFFFFF"/>
        <w:spacing w:after="0" w:line="480" w:lineRule="auto"/>
        <w:rPr>
          <w:rFonts w:ascii="Arial" w:eastAsia="Times New Roman" w:hAnsi="Arial" w:cs="Arial"/>
          <w:color w:val="000000"/>
          <w:sz w:val="24"/>
          <w:szCs w:val="24"/>
          <w:rtl/>
        </w:rPr>
      </w:pPr>
      <w:r w:rsidRPr="009809B0">
        <w:rPr>
          <w:rFonts w:ascii="Arial" w:eastAsia="Times New Roman" w:hAnsi="Arial" w:cs="Arial"/>
          <w:color w:val="000000"/>
          <w:sz w:val="24"/>
          <w:szCs w:val="24"/>
          <w:rtl/>
        </w:rPr>
        <w:t>חברי וועדת הדוקטורט</w:t>
      </w:r>
      <w:r>
        <w:rPr>
          <w:rFonts w:ascii="Arial" w:eastAsia="Times New Roman" w:hAnsi="Arial" w:cs="Arial" w:hint="cs"/>
          <w:color w:val="000000"/>
          <w:sz w:val="24"/>
          <w:szCs w:val="24"/>
          <w:rtl/>
        </w:rPr>
        <w:t xml:space="preserve"> </w:t>
      </w:r>
      <w:r w:rsidRPr="009809B0">
        <w:rPr>
          <w:rFonts w:ascii="Arial" w:eastAsia="Times New Roman" w:hAnsi="Arial" w:cs="Arial"/>
          <w:color w:val="000000"/>
          <w:sz w:val="24"/>
          <w:szCs w:val="24"/>
          <w:rtl/>
        </w:rPr>
        <w:t xml:space="preserve">מתכנסים כצוות על מנת לדון </w:t>
      </w:r>
      <w:r>
        <w:rPr>
          <w:rFonts w:ascii="Arial" w:eastAsia="Times New Roman" w:hAnsi="Arial" w:cs="Arial" w:hint="cs"/>
          <w:color w:val="000000"/>
          <w:sz w:val="24"/>
          <w:szCs w:val="24"/>
          <w:rtl/>
        </w:rPr>
        <w:t xml:space="preserve">בתיק של המועמד/ת על מנת </w:t>
      </w:r>
      <w:r w:rsidR="009809B0" w:rsidRPr="009809B0">
        <w:rPr>
          <w:rFonts w:ascii="Arial" w:eastAsia="Times New Roman" w:hAnsi="Arial" w:cs="Arial"/>
          <w:color w:val="000000"/>
          <w:sz w:val="24"/>
          <w:szCs w:val="24"/>
          <w:rtl/>
        </w:rPr>
        <w:t xml:space="preserve">לקבוע האם </w:t>
      </w:r>
      <w:r w:rsidR="009809B0">
        <w:rPr>
          <w:rFonts w:ascii="Arial" w:eastAsia="Times New Roman" w:hAnsi="Arial" w:cs="Arial" w:hint="cs"/>
          <w:color w:val="000000"/>
          <w:sz w:val="24"/>
          <w:szCs w:val="24"/>
          <w:rtl/>
        </w:rPr>
        <w:t xml:space="preserve">המועמד/ת </w:t>
      </w:r>
      <w:r w:rsidR="009809B0" w:rsidRPr="009809B0">
        <w:rPr>
          <w:rFonts w:ascii="Arial" w:eastAsia="Times New Roman" w:hAnsi="Arial" w:cs="Arial"/>
          <w:color w:val="000000"/>
          <w:sz w:val="24"/>
          <w:szCs w:val="24"/>
          <w:rtl/>
        </w:rPr>
        <w:t xml:space="preserve"> עומד</w:t>
      </w:r>
      <w:r w:rsidR="009809B0">
        <w:rPr>
          <w:rFonts w:ascii="Arial" w:eastAsia="Times New Roman" w:hAnsi="Arial" w:cs="Arial" w:hint="cs"/>
          <w:color w:val="000000"/>
          <w:sz w:val="24"/>
          <w:szCs w:val="24"/>
          <w:rtl/>
        </w:rPr>
        <w:t>/ת</w:t>
      </w:r>
      <w:r w:rsidR="009809B0" w:rsidRPr="009809B0">
        <w:rPr>
          <w:rFonts w:ascii="Arial" w:eastAsia="Times New Roman" w:hAnsi="Arial" w:cs="Arial"/>
          <w:color w:val="000000"/>
          <w:sz w:val="24"/>
          <w:szCs w:val="24"/>
          <w:rtl/>
        </w:rPr>
        <w:t xml:space="preserve"> בקריטריונים של מחקר דוקטורט בבית הספר לעבודה סוציאלית באוניברסיטת חיפה. </w:t>
      </w:r>
    </w:p>
    <w:p w14:paraId="3AC14B9D" w14:textId="2A556E46" w:rsidR="009809B0" w:rsidRDefault="009809B0" w:rsidP="009809B0">
      <w:pPr>
        <w:shd w:val="clear" w:color="auto" w:fill="FFFFFF"/>
        <w:spacing w:after="0" w:line="480" w:lineRule="auto"/>
        <w:rPr>
          <w:rFonts w:ascii="Arial" w:eastAsia="Times New Roman" w:hAnsi="Arial" w:cs="Arial"/>
          <w:color w:val="000000"/>
          <w:sz w:val="24"/>
          <w:szCs w:val="24"/>
          <w:rtl/>
        </w:rPr>
      </w:pPr>
      <w:r w:rsidRPr="009809B0">
        <w:rPr>
          <w:rFonts w:ascii="Arial" w:eastAsia="Times New Roman" w:hAnsi="Arial" w:cs="Arial"/>
          <w:color w:val="000000"/>
          <w:sz w:val="24"/>
          <w:szCs w:val="24"/>
          <w:rtl/>
        </w:rPr>
        <w:t xml:space="preserve">תשומת לבכם כי </w:t>
      </w:r>
      <w:r>
        <w:rPr>
          <w:rFonts w:ascii="Arial" w:eastAsia="Times New Roman" w:hAnsi="Arial" w:cs="Arial" w:hint="cs"/>
          <w:color w:val="000000"/>
          <w:sz w:val="24"/>
          <w:szCs w:val="24"/>
          <w:rtl/>
        </w:rPr>
        <w:t>מסמך הצהרת הכוונות מ</w:t>
      </w:r>
      <w:r w:rsidR="006F290C">
        <w:rPr>
          <w:rFonts w:ascii="Arial" w:eastAsia="Times New Roman" w:hAnsi="Arial" w:cs="Arial" w:hint="cs"/>
          <w:color w:val="000000"/>
          <w:sz w:val="24"/>
          <w:szCs w:val="24"/>
          <w:rtl/>
        </w:rPr>
        <w:t xml:space="preserve">וערך </w:t>
      </w:r>
      <w:r>
        <w:rPr>
          <w:rFonts w:ascii="Arial" w:eastAsia="Times New Roman" w:hAnsi="Arial" w:cs="Arial" w:hint="cs"/>
          <w:color w:val="000000"/>
          <w:sz w:val="24"/>
          <w:szCs w:val="24"/>
          <w:rtl/>
        </w:rPr>
        <w:t>בהתאם לקריטריונים הבאים:</w:t>
      </w:r>
    </w:p>
    <w:p w14:paraId="247E8833" w14:textId="77777777" w:rsidR="009809B0" w:rsidRDefault="009809B0" w:rsidP="009809B0">
      <w:pPr>
        <w:pStyle w:val="ListParagraph"/>
        <w:numPr>
          <w:ilvl w:val="0"/>
          <w:numId w:val="10"/>
        </w:numPr>
        <w:shd w:val="clear" w:color="auto" w:fill="FFFFFF"/>
        <w:spacing w:after="0" w:line="480" w:lineRule="auto"/>
        <w:rPr>
          <w:rFonts w:ascii="Arial" w:eastAsia="Times New Roman" w:hAnsi="Arial" w:cs="Arial"/>
          <w:color w:val="000000"/>
          <w:sz w:val="24"/>
          <w:szCs w:val="24"/>
        </w:rPr>
      </w:pPr>
      <w:r>
        <w:rPr>
          <w:rFonts w:ascii="Arial" w:eastAsia="Times New Roman" w:hAnsi="Arial" w:cs="Arial" w:hint="cs"/>
          <w:color w:val="000000"/>
          <w:sz w:val="24"/>
          <w:szCs w:val="24"/>
          <w:rtl/>
        </w:rPr>
        <w:t>בסיס תיאורטי מוצק ועדכני</w:t>
      </w:r>
    </w:p>
    <w:p w14:paraId="253BCEEA" w14:textId="34DCDE33" w:rsidR="009809B0" w:rsidRDefault="009809B0" w:rsidP="009809B0">
      <w:pPr>
        <w:pStyle w:val="ListParagraph"/>
        <w:numPr>
          <w:ilvl w:val="0"/>
          <w:numId w:val="10"/>
        </w:numPr>
        <w:shd w:val="clear" w:color="auto" w:fill="FFFFFF"/>
        <w:spacing w:after="0" w:line="480" w:lineRule="auto"/>
        <w:rPr>
          <w:rFonts w:ascii="Arial" w:eastAsia="Times New Roman" w:hAnsi="Arial" w:cs="Arial"/>
          <w:color w:val="000000"/>
          <w:sz w:val="24"/>
          <w:szCs w:val="24"/>
        </w:rPr>
      </w:pPr>
      <w:r>
        <w:rPr>
          <w:rFonts w:ascii="Arial" w:eastAsia="Times New Roman" w:hAnsi="Arial" w:cs="Arial" w:hint="cs"/>
          <w:color w:val="000000"/>
          <w:sz w:val="24"/>
          <w:szCs w:val="24"/>
          <w:rtl/>
        </w:rPr>
        <w:t xml:space="preserve">קיומה של חדשנות ותרומה </w:t>
      </w:r>
      <w:r w:rsidRPr="0069442A">
        <w:rPr>
          <w:rFonts w:ascii="Arial" w:eastAsia="Times New Roman" w:hAnsi="Arial" w:cs="Arial"/>
          <w:color w:val="000000"/>
          <w:sz w:val="24"/>
          <w:szCs w:val="24"/>
          <w:rtl/>
        </w:rPr>
        <w:t xml:space="preserve">תיאורטית </w:t>
      </w:r>
      <w:r>
        <w:rPr>
          <w:rFonts w:ascii="Arial" w:eastAsia="Times New Roman" w:hAnsi="Arial" w:cs="Arial" w:hint="cs"/>
          <w:color w:val="000000"/>
          <w:sz w:val="24"/>
          <w:szCs w:val="24"/>
          <w:rtl/>
        </w:rPr>
        <w:t>משמעותי</w:t>
      </w:r>
      <w:r w:rsidR="006F290C">
        <w:rPr>
          <w:rFonts w:ascii="Arial" w:eastAsia="Times New Roman" w:hAnsi="Arial" w:cs="Arial" w:hint="cs"/>
          <w:color w:val="000000"/>
          <w:sz w:val="24"/>
          <w:szCs w:val="24"/>
          <w:rtl/>
        </w:rPr>
        <w:t>ת</w:t>
      </w:r>
      <w:r>
        <w:rPr>
          <w:rFonts w:ascii="Arial" w:eastAsia="Times New Roman" w:hAnsi="Arial" w:cs="Arial" w:hint="cs"/>
          <w:color w:val="000000"/>
          <w:sz w:val="24"/>
          <w:szCs w:val="24"/>
          <w:rtl/>
        </w:rPr>
        <w:t xml:space="preserve"> </w:t>
      </w:r>
    </w:p>
    <w:p w14:paraId="027DBE4E" w14:textId="184526C4" w:rsidR="009809B0" w:rsidRPr="0069442A" w:rsidRDefault="009809B0" w:rsidP="0069442A">
      <w:pPr>
        <w:pStyle w:val="ListParagraph"/>
        <w:numPr>
          <w:ilvl w:val="0"/>
          <w:numId w:val="10"/>
        </w:numPr>
        <w:shd w:val="clear" w:color="auto" w:fill="FFFFFF"/>
        <w:spacing w:after="0" w:line="480" w:lineRule="auto"/>
        <w:rPr>
          <w:rFonts w:ascii="Arial" w:eastAsia="Times New Roman" w:hAnsi="Arial" w:cs="Arial"/>
          <w:color w:val="000000"/>
          <w:sz w:val="24"/>
          <w:szCs w:val="24"/>
          <w:rtl/>
        </w:rPr>
      </w:pPr>
      <w:r>
        <w:rPr>
          <w:rFonts w:ascii="Arial" w:eastAsia="Times New Roman" w:hAnsi="Arial" w:cs="Arial" w:hint="cs"/>
          <w:color w:val="000000"/>
          <w:sz w:val="24"/>
          <w:szCs w:val="24"/>
          <w:rtl/>
        </w:rPr>
        <w:t>קיומו של הקשר</w:t>
      </w:r>
      <w:r w:rsidRPr="0069442A">
        <w:rPr>
          <w:rFonts w:ascii="Arial" w:eastAsia="Times New Roman" w:hAnsi="Arial" w:cs="Arial"/>
          <w:color w:val="000000"/>
          <w:sz w:val="24"/>
          <w:szCs w:val="24"/>
          <w:rtl/>
        </w:rPr>
        <w:t xml:space="preserve"> לעבודה סוציאלית (לעקרונותיה, ערכיה, דרכי החשיבה שלה על תופעות חברתיות ואישיות, האוכלוסיות שלהן היא מחוייבת וכו')</w:t>
      </w:r>
      <w:r>
        <w:rPr>
          <w:rFonts w:ascii="Arial" w:eastAsia="Times New Roman" w:hAnsi="Arial" w:cs="Arial" w:hint="cs"/>
          <w:color w:val="000000"/>
          <w:sz w:val="24"/>
          <w:szCs w:val="24"/>
          <w:rtl/>
        </w:rPr>
        <w:t xml:space="preserve"> ותרומה לפרקטיקה של עבודה סוציאלית</w:t>
      </w:r>
      <w:r w:rsidRPr="0069442A">
        <w:rPr>
          <w:rFonts w:ascii="Arial" w:eastAsia="Times New Roman" w:hAnsi="Arial" w:cs="Arial"/>
          <w:color w:val="000000"/>
          <w:sz w:val="24"/>
          <w:szCs w:val="24"/>
          <w:rtl/>
        </w:rPr>
        <w:t xml:space="preserve">. </w:t>
      </w:r>
    </w:p>
    <w:p w14:paraId="2CFA5AE7" w14:textId="77777777" w:rsidR="009809B0" w:rsidRPr="009809B0" w:rsidRDefault="009809B0" w:rsidP="009809B0">
      <w:pPr>
        <w:shd w:val="clear" w:color="auto" w:fill="FFFFFF"/>
        <w:spacing w:after="0" w:line="480" w:lineRule="auto"/>
        <w:rPr>
          <w:rFonts w:ascii="Times New Roman" w:eastAsia="Times New Roman" w:hAnsi="Times New Roman" w:cs="Times New Roman"/>
          <w:sz w:val="24"/>
          <w:szCs w:val="24"/>
          <w:rtl/>
        </w:rPr>
      </w:pPr>
      <w:r w:rsidRPr="009809B0">
        <w:rPr>
          <w:rFonts w:ascii="Arial" w:eastAsia="Times New Roman" w:hAnsi="Arial" w:cs="Arial"/>
          <w:color w:val="000000"/>
          <w:sz w:val="24"/>
          <w:szCs w:val="24"/>
          <w:rtl/>
        </w:rPr>
        <w:t xml:space="preserve">הוועדה </w:t>
      </w:r>
      <w:r w:rsidRPr="009809B0">
        <w:rPr>
          <w:rFonts w:ascii="Arial" w:eastAsia="Times New Roman" w:hAnsi="Arial" w:cs="Arial"/>
          <w:b/>
          <w:bCs/>
          <w:color w:val="000000"/>
          <w:sz w:val="24"/>
          <w:szCs w:val="24"/>
          <w:u w:val="single"/>
          <w:rtl/>
        </w:rPr>
        <w:t>לא דנה</w:t>
      </w:r>
      <w:r w:rsidRPr="009809B0">
        <w:rPr>
          <w:rFonts w:ascii="Arial" w:eastAsia="Times New Roman" w:hAnsi="Arial" w:cs="Arial"/>
          <w:color w:val="000000"/>
          <w:sz w:val="24"/>
          <w:szCs w:val="24"/>
          <w:rtl/>
        </w:rPr>
        <w:t xml:space="preserve"> בהצעות למחקרי הערכה אלא אם המחקר מהווה אמצעי לבניית או להרחבה משמעותית של תאוריה (או תאוריות).</w:t>
      </w:r>
    </w:p>
    <w:p w14:paraId="1B7E1BFA" w14:textId="77777777" w:rsidR="009809B0" w:rsidRPr="009809B0" w:rsidRDefault="009809B0" w:rsidP="009809B0">
      <w:pPr>
        <w:spacing w:after="200" w:line="480" w:lineRule="auto"/>
        <w:rPr>
          <w:rFonts w:ascii="Times New Roman" w:eastAsia="Times New Roman" w:hAnsi="Times New Roman" w:cs="Times New Roman"/>
          <w:sz w:val="24"/>
          <w:szCs w:val="24"/>
          <w:rtl/>
        </w:rPr>
      </w:pPr>
      <w:r w:rsidRPr="009809B0">
        <w:rPr>
          <w:rFonts w:ascii="Arial" w:eastAsia="Times New Roman" w:hAnsi="Arial" w:cs="Arial"/>
          <w:color w:val="000000"/>
          <w:sz w:val="24"/>
          <w:szCs w:val="24"/>
          <w:rtl/>
        </w:rPr>
        <w:t>החלטות הוועדה יועברו למועמדים/ות ולמנחה/ים/ות. מועמדים/ת אשר מתקבלים/ות לתוכנית  יהיו רשומים כתלמידי מחקר שלב א' שבמסגרתו עליהם/ן לגבש את הצעת המחקר לדוקטורט בהנחיית המנחה/ים/ות, ולהגישה לרכזת תוכנית הדוקטורט.</w:t>
      </w:r>
    </w:p>
    <w:p w14:paraId="5003F7F2" w14:textId="77777777" w:rsidR="009809B0" w:rsidRPr="009809B0" w:rsidRDefault="009809B0" w:rsidP="009809B0">
      <w:pPr>
        <w:spacing w:after="200" w:line="480" w:lineRule="auto"/>
        <w:rPr>
          <w:rFonts w:ascii="Times New Roman" w:eastAsia="Times New Roman" w:hAnsi="Times New Roman" w:cs="Times New Roman"/>
          <w:sz w:val="24"/>
          <w:szCs w:val="24"/>
          <w:rtl/>
        </w:rPr>
      </w:pPr>
      <w:r w:rsidRPr="009809B0">
        <w:rPr>
          <w:rFonts w:ascii="Arial" w:eastAsia="Times New Roman" w:hAnsi="Arial" w:cs="Arial"/>
          <w:color w:val="000000"/>
          <w:sz w:val="24"/>
          <w:szCs w:val="24"/>
          <w:rtl/>
        </w:rPr>
        <w:t xml:space="preserve">להלן הנחיות לכתיבת הצעת הנושא לדוקטורט ("הצהרת כוונות"). </w:t>
      </w:r>
      <w:r w:rsidRPr="009809B0">
        <w:rPr>
          <w:rFonts w:ascii="Arial" w:eastAsia="Times New Roman" w:hAnsi="Arial" w:cs="Arial"/>
          <w:color w:val="000000"/>
          <w:sz w:val="24"/>
          <w:szCs w:val="24"/>
          <w:u w:val="single"/>
          <w:rtl/>
        </w:rPr>
        <w:t>נא להקפיד על כתיבת המסמך בהתאם לראשי הפרקים מטה: </w:t>
      </w:r>
    </w:p>
    <w:p w14:paraId="434BEC9C" w14:textId="77777777" w:rsidR="009809B0" w:rsidRPr="009809B0" w:rsidRDefault="009809B0" w:rsidP="009809B0">
      <w:pPr>
        <w:numPr>
          <w:ilvl w:val="0"/>
          <w:numId w:val="1"/>
        </w:numPr>
        <w:spacing w:after="200" w:line="480" w:lineRule="auto"/>
        <w:textAlignment w:val="baseline"/>
        <w:rPr>
          <w:rFonts w:ascii="Arial" w:eastAsia="Times New Roman" w:hAnsi="Arial" w:cs="Arial"/>
          <w:b/>
          <w:bCs/>
          <w:color w:val="000000"/>
          <w:sz w:val="24"/>
          <w:szCs w:val="24"/>
          <w:rtl/>
        </w:rPr>
      </w:pPr>
      <w:r w:rsidRPr="009809B0">
        <w:rPr>
          <w:rFonts w:ascii="Arial" w:eastAsia="Times New Roman" w:hAnsi="Arial" w:cs="Arial"/>
          <w:b/>
          <w:bCs/>
          <w:color w:val="000000"/>
          <w:sz w:val="24"/>
          <w:szCs w:val="24"/>
          <w:rtl/>
        </w:rPr>
        <w:t>שם המחקר:</w:t>
      </w:r>
      <w:r w:rsidRPr="009809B0">
        <w:rPr>
          <w:rFonts w:ascii="Arial" w:eastAsia="Times New Roman" w:hAnsi="Arial" w:cs="Arial"/>
          <w:color w:val="000000"/>
          <w:sz w:val="24"/>
          <w:szCs w:val="24"/>
          <w:rtl/>
        </w:rPr>
        <w:t xml:space="preserve"> (השם עשוי להיות זמני ולהשתנות בהמשך).</w:t>
      </w:r>
    </w:p>
    <w:p w14:paraId="52C0F383" w14:textId="77777777" w:rsidR="009809B0" w:rsidRPr="009809B0" w:rsidRDefault="009809B0" w:rsidP="009809B0">
      <w:pPr>
        <w:numPr>
          <w:ilvl w:val="0"/>
          <w:numId w:val="1"/>
        </w:numPr>
        <w:spacing w:after="200" w:line="480" w:lineRule="auto"/>
        <w:textAlignment w:val="baseline"/>
        <w:rPr>
          <w:rFonts w:ascii="Arial" w:eastAsia="Times New Roman" w:hAnsi="Arial" w:cs="Arial"/>
          <w:b/>
          <w:bCs/>
          <w:color w:val="000000"/>
          <w:sz w:val="24"/>
          <w:szCs w:val="24"/>
          <w:rtl/>
        </w:rPr>
      </w:pPr>
      <w:r w:rsidRPr="009809B0">
        <w:rPr>
          <w:rFonts w:ascii="Arial" w:eastAsia="Times New Roman" w:hAnsi="Arial" w:cs="Arial"/>
          <w:b/>
          <w:bCs/>
          <w:color w:val="000000"/>
          <w:sz w:val="24"/>
          <w:szCs w:val="24"/>
          <w:rtl/>
        </w:rPr>
        <w:t>מטרת המחקר / שאלת המחקר/ בעיית המחקר</w:t>
      </w:r>
      <w:r w:rsidRPr="009809B0">
        <w:rPr>
          <w:rFonts w:ascii="Arial" w:eastAsia="Times New Roman" w:hAnsi="Arial" w:cs="Arial"/>
          <w:color w:val="000000"/>
          <w:sz w:val="24"/>
          <w:szCs w:val="24"/>
          <w:rtl/>
        </w:rPr>
        <w:t>: </w:t>
      </w:r>
    </w:p>
    <w:p w14:paraId="4F4AD66F" w14:textId="77777777" w:rsidR="009809B0" w:rsidRPr="009809B0" w:rsidRDefault="009809B0" w:rsidP="009809B0">
      <w:pPr>
        <w:numPr>
          <w:ilvl w:val="1"/>
          <w:numId w:val="1"/>
        </w:numPr>
        <w:spacing w:after="200" w:line="480" w:lineRule="auto"/>
        <w:textAlignment w:val="baseline"/>
        <w:rPr>
          <w:rFonts w:ascii="Arial" w:eastAsia="Times New Roman" w:hAnsi="Arial" w:cs="Arial"/>
          <w:color w:val="000000"/>
          <w:sz w:val="24"/>
          <w:szCs w:val="24"/>
          <w:rtl/>
        </w:rPr>
      </w:pPr>
      <w:r w:rsidRPr="009809B0">
        <w:rPr>
          <w:rFonts w:ascii="Arial" w:eastAsia="Times New Roman" w:hAnsi="Arial" w:cs="Arial"/>
          <w:color w:val="000000"/>
          <w:sz w:val="24"/>
          <w:szCs w:val="24"/>
          <w:rtl/>
        </w:rPr>
        <w:lastRenderedPageBreak/>
        <w:t>רקע ותיאור קצר של מטרת המחקר / שאלת המחקר/ בעיית המחקר. </w:t>
      </w:r>
    </w:p>
    <w:p w14:paraId="0511451B" w14:textId="77777777" w:rsidR="009809B0" w:rsidRPr="009809B0" w:rsidRDefault="009809B0" w:rsidP="009809B0">
      <w:pPr>
        <w:numPr>
          <w:ilvl w:val="1"/>
          <w:numId w:val="1"/>
        </w:numPr>
        <w:spacing w:after="200" w:line="480" w:lineRule="auto"/>
        <w:textAlignment w:val="baseline"/>
        <w:rPr>
          <w:rFonts w:ascii="Arial" w:eastAsia="Times New Roman" w:hAnsi="Arial" w:cs="Arial"/>
          <w:color w:val="000000"/>
          <w:sz w:val="24"/>
          <w:szCs w:val="24"/>
          <w:rtl/>
        </w:rPr>
      </w:pPr>
      <w:r w:rsidRPr="009809B0">
        <w:rPr>
          <w:rFonts w:ascii="Arial" w:eastAsia="Times New Roman" w:hAnsi="Arial" w:cs="Arial"/>
          <w:color w:val="000000"/>
          <w:sz w:val="24"/>
          <w:szCs w:val="24"/>
          <w:rtl/>
        </w:rPr>
        <w:t>ההקשר והרלוונטיות לעבודה סוציאלית</w:t>
      </w:r>
    </w:p>
    <w:p w14:paraId="0294DC0D" w14:textId="77777777" w:rsidR="009809B0" w:rsidRPr="009809B0" w:rsidRDefault="009809B0" w:rsidP="009809B0">
      <w:pPr>
        <w:numPr>
          <w:ilvl w:val="0"/>
          <w:numId w:val="1"/>
        </w:numPr>
        <w:spacing w:after="200" w:line="480" w:lineRule="auto"/>
        <w:textAlignment w:val="baseline"/>
        <w:rPr>
          <w:rFonts w:ascii="Arial" w:eastAsia="Times New Roman" w:hAnsi="Arial" w:cs="Arial"/>
          <w:b/>
          <w:bCs/>
          <w:color w:val="000000"/>
          <w:sz w:val="24"/>
          <w:szCs w:val="24"/>
          <w:rtl/>
        </w:rPr>
      </w:pPr>
      <w:r w:rsidRPr="009809B0">
        <w:rPr>
          <w:rFonts w:ascii="Arial" w:eastAsia="Times New Roman" w:hAnsi="Arial" w:cs="Arial"/>
          <w:b/>
          <w:bCs/>
          <w:color w:val="000000"/>
          <w:sz w:val="24"/>
          <w:szCs w:val="24"/>
          <w:rtl/>
        </w:rPr>
        <w:t>רקע מדעי (ראשוני):</w:t>
      </w:r>
    </w:p>
    <w:p w14:paraId="23CA9DE4" w14:textId="77777777" w:rsidR="009809B0" w:rsidRPr="009809B0" w:rsidRDefault="009809B0" w:rsidP="009809B0">
      <w:pPr>
        <w:numPr>
          <w:ilvl w:val="1"/>
          <w:numId w:val="1"/>
        </w:numPr>
        <w:spacing w:after="200" w:line="480" w:lineRule="auto"/>
        <w:textAlignment w:val="baseline"/>
        <w:rPr>
          <w:rFonts w:ascii="Arial" w:eastAsia="Times New Roman" w:hAnsi="Arial" w:cs="Arial"/>
          <w:color w:val="000000"/>
          <w:sz w:val="24"/>
          <w:szCs w:val="24"/>
          <w:rtl/>
        </w:rPr>
      </w:pPr>
      <w:r w:rsidRPr="009809B0">
        <w:rPr>
          <w:rFonts w:ascii="Arial" w:eastAsia="Times New Roman" w:hAnsi="Arial" w:cs="Arial"/>
          <w:color w:val="000000"/>
          <w:sz w:val="24"/>
          <w:szCs w:val="24"/>
          <w:rtl/>
        </w:rPr>
        <w:t>מצב הידע הקיים בתחום (מה קיים ומה חסר?)</w:t>
      </w:r>
    </w:p>
    <w:p w14:paraId="2F17EC07" w14:textId="2FECF7AF" w:rsidR="009809B0" w:rsidRPr="009809B0" w:rsidRDefault="009809B0" w:rsidP="009809B0">
      <w:pPr>
        <w:numPr>
          <w:ilvl w:val="1"/>
          <w:numId w:val="1"/>
        </w:numPr>
        <w:spacing w:after="200" w:line="480" w:lineRule="auto"/>
        <w:textAlignment w:val="baseline"/>
        <w:rPr>
          <w:rFonts w:ascii="Arial" w:eastAsia="Times New Roman" w:hAnsi="Arial" w:cs="Arial"/>
          <w:color w:val="000000"/>
          <w:sz w:val="24"/>
          <w:szCs w:val="24"/>
          <w:rtl/>
        </w:rPr>
      </w:pPr>
      <w:r w:rsidRPr="009809B0">
        <w:rPr>
          <w:rFonts w:ascii="Arial" w:eastAsia="Times New Roman" w:hAnsi="Arial" w:cs="Arial"/>
          <w:color w:val="000000"/>
          <w:sz w:val="24"/>
          <w:szCs w:val="24"/>
          <w:rtl/>
        </w:rPr>
        <w:t xml:space="preserve">תאור קצר של </w:t>
      </w:r>
      <w:r>
        <w:rPr>
          <w:rFonts w:ascii="Arial" w:eastAsia="Times New Roman" w:hAnsi="Arial" w:cs="Arial" w:hint="cs"/>
          <w:color w:val="000000"/>
          <w:sz w:val="24"/>
          <w:szCs w:val="24"/>
          <w:rtl/>
        </w:rPr>
        <w:t>בסיסי הידע התיאורט</w:t>
      </w:r>
      <w:r w:rsidR="006F290C">
        <w:rPr>
          <w:rFonts w:ascii="Arial" w:eastAsia="Times New Roman" w:hAnsi="Arial" w:cs="Arial" w:hint="cs"/>
          <w:color w:val="000000"/>
          <w:sz w:val="24"/>
          <w:szCs w:val="24"/>
          <w:rtl/>
        </w:rPr>
        <w:t>י</w:t>
      </w:r>
      <w:r>
        <w:rPr>
          <w:rFonts w:ascii="Arial" w:eastAsia="Times New Roman" w:hAnsi="Arial" w:cs="Arial" w:hint="cs"/>
          <w:color w:val="000000"/>
          <w:sz w:val="24"/>
          <w:szCs w:val="24"/>
          <w:rtl/>
        </w:rPr>
        <w:t xml:space="preserve"> וכל </w:t>
      </w:r>
      <w:r w:rsidRPr="009809B0">
        <w:rPr>
          <w:rFonts w:ascii="Arial" w:eastAsia="Times New Roman" w:hAnsi="Arial" w:cs="Arial"/>
          <w:color w:val="000000"/>
          <w:sz w:val="24"/>
          <w:szCs w:val="24"/>
          <w:rtl/>
        </w:rPr>
        <w:t>אחד ממשתני המחקר או מושגיו המרכזיים</w:t>
      </w:r>
    </w:p>
    <w:p w14:paraId="43C69BDD" w14:textId="77777777" w:rsidR="009809B0" w:rsidRPr="009809B0" w:rsidRDefault="009809B0" w:rsidP="009809B0">
      <w:pPr>
        <w:numPr>
          <w:ilvl w:val="1"/>
          <w:numId w:val="1"/>
        </w:numPr>
        <w:spacing w:after="200" w:line="480" w:lineRule="auto"/>
        <w:textAlignment w:val="baseline"/>
        <w:rPr>
          <w:rFonts w:ascii="Arial" w:eastAsia="Times New Roman" w:hAnsi="Arial" w:cs="Arial"/>
          <w:color w:val="000000"/>
          <w:sz w:val="24"/>
          <w:szCs w:val="24"/>
          <w:rtl/>
        </w:rPr>
      </w:pPr>
      <w:r w:rsidRPr="009809B0">
        <w:rPr>
          <w:rFonts w:ascii="Arial" w:eastAsia="Times New Roman" w:hAnsi="Arial" w:cs="Arial"/>
          <w:color w:val="000000"/>
          <w:sz w:val="24"/>
          <w:szCs w:val="24"/>
          <w:rtl/>
        </w:rPr>
        <w:t>הבסיס התאורטי הראשוני למחקר (במחקר כמותני ניתן לצרף מודל ראשוני של המחקר)</w:t>
      </w:r>
    </w:p>
    <w:p w14:paraId="35564687" w14:textId="77777777" w:rsidR="009809B0" w:rsidRPr="009809B0" w:rsidRDefault="009809B0" w:rsidP="009809B0">
      <w:pPr>
        <w:numPr>
          <w:ilvl w:val="0"/>
          <w:numId w:val="1"/>
        </w:numPr>
        <w:spacing w:after="200" w:line="480" w:lineRule="auto"/>
        <w:textAlignment w:val="baseline"/>
        <w:rPr>
          <w:rFonts w:ascii="Arial" w:eastAsia="Times New Roman" w:hAnsi="Arial" w:cs="Arial"/>
          <w:color w:val="000000"/>
          <w:sz w:val="24"/>
          <w:szCs w:val="24"/>
          <w:rtl/>
        </w:rPr>
      </w:pPr>
      <w:r w:rsidRPr="009809B0">
        <w:rPr>
          <w:rFonts w:ascii="Arial" w:eastAsia="Times New Roman" w:hAnsi="Arial" w:cs="Arial"/>
          <w:b/>
          <w:bCs/>
          <w:color w:val="000000"/>
          <w:sz w:val="24"/>
          <w:szCs w:val="24"/>
          <w:rtl/>
        </w:rPr>
        <w:t>חידוש/תרומה תיאורטית (איך וכיצד המחקר מחדש?)</w:t>
      </w:r>
    </w:p>
    <w:p w14:paraId="49DC6955" w14:textId="77777777" w:rsidR="009809B0" w:rsidRPr="009809B0" w:rsidRDefault="009809B0" w:rsidP="009809B0">
      <w:pPr>
        <w:spacing w:after="200" w:line="480" w:lineRule="auto"/>
        <w:rPr>
          <w:rFonts w:ascii="Times New Roman" w:eastAsia="Times New Roman" w:hAnsi="Times New Roman" w:cs="Times New Roman"/>
          <w:sz w:val="24"/>
          <w:szCs w:val="24"/>
          <w:rtl/>
        </w:rPr>
      </w:pPr>
      <w:r w:rsidRPr="009809B0">
        <w:rPr>
          <w:rFonts w:ascii="Arial" w:eastAsia="Times New Roman" w:hAnsi="Arial" w:cs="Arial"/>
          <w:color w:val="000000"/>
          <w:sz w:val="24"/>
          <w:szCs w:val="24"/>
          <w:rtl/>
        </w:rPr>
        <w:t>חלק זה הוא חשוב ביותר. יש להבחין בין חידוש תיאורטי במחקר המבוסס על מתודולוגיה כמותנית למחקר המבוסס על מתודולוגיה איכותנית כדלקמן:</w:t>
      </w:r>
    </w:p>
    <w:p w14:paraId="27C1B5E0" w14:textId="77777777" w:rsidR="009809B0" w:rsidRPr="009809B0" w:rsidRDefault="009809B0" w:rsidP="009809B0">
      <w:pPr>
        <w:spacing w:after="200" w:line="480" w:lineRule="auto"/>
        <w:rPr>
          <w:rFonts w:ascii="Times New Roman" w:eastAsia="Times New Roman" w:hAnsi="Times New Roman" w:cs="Times New Roman"/>
          <w:sz w:val="24"/>
          <w:szCs w:val="24"/>
          <w:rtl/>
        </w:rPr>
      </w:pPr>
      <w:r w:rsidRPr="009809B0">
        <w:rPr>
          <w:rFonts w:ascii="Arial" w:eastAsia="Times New Roman" w:hAnsi="Arial" w:cs="Arial"/>
          <w:color w:val="000000"/>
          <w:sz w:val="24"/>
          <w:szCs w:val="24"/>
          <w:u w:val="single"/>
          <w:rtl/>
        </w:rPr>
        <w:t>במחקר כמותני</w:t>
      </w:r>
      <w:r w:rsidRPr="009809B0">
        <w:rPr>
          <w:rFonts w:ascii="Arial" w:eastAsia="Times New Roman" w:hAnsi="Arial" w:cs="Arial"/>
          <w:color w:val="000000"/>
          <w:sz w:val="24"/>
          <w:szCs w:val="24"/>
          <w:rtl/>
        </w:rPr>
        <w:t xml:space="preserve"> טווח האפשרויות לחידוש תיאורטי רחב וקשה להקיף את כולו.  להלן עמדתה של וועדת הדוקטורט בסוגיה:</w:t>
      </w:r>
    </w:p>
    <w:p w14:paraId="4D6B1D9A" w14:textId="6A267961" w:rsidR="009809B0" w:rsidRPr="009809B0" w:rsidRDefault="009809B0" w:rsidP="009809B0">
      <w:pPr>
        <w:numPr>
          <w:ilvl w:val="0"/>
          <w:numId w:val="2"/>
        </w:numPr>
        <w:spacing w:after="0" w:line="480" w:lineRule="auto"/>
        <w:textAlignment w:val="baseline"/>
        <w:rPr>
          <w:rFonts w:ascii="Arial" w:eastAsia="Times New Roman" w:hAnsi="Arial" w:cs="Arial"/>
          <w:color w:val="000000"/>
          <w:sz w:val="24"/>
          <w:szCs w:val="24"/>
          <w:rtl/>
        </w:rPr>
      </w:pPr>
      <w:r w:rsidRPr="009809B0">
        <w:rPr>
          <w:rFonts w:ascii="Arial" w:eastAsia="Times New Roman" w:hAnsi="Arial" w:cs="Arial"/>
          <w:color w:val="000000"/>
          <w:sz w:val="24"/>
          <w:szCs w:val="24"/>
          <w:rtl/>
        </w:rPr>
        <w:t xml:space="preserve">המשגה של מרכיב תיאורטי חדש שלא זכה </w:t>
      </w:r>
      <w:r w:rsidR="00E83C2F">
        <w:rPr>
          <w:rFonts w:ascii="Arial" w:eastAsia="Times New Roman" w:hAnsi="Arial" w:cs="Arial" w:hint="cs"/>
          <w:color w:val="000000"/>
          <w:sz w:val="24"/>
          <w:szCs w:val="24"/>
          <w:rtl/>
        </w:rPr>
        <w:t>לבחינה</w:t>
      </w:r>
      <w:r w:rsidR="00E83C2F" w:rsidRPr="009809B0">
        <w:rPr>
          <w:rFonts w:ascii="Arial" w:eastAsia="Times New Roman" w:hAnsi="Arial" w:cs="Arial"/>
          <w:color w:val="000000"/>
          <w:sz w:val="24"/>
          <w:szCs w:val="24"/>
          <w:rtl/>
        </w:rPr>
        <w:t xml:space="preserve"> </w:t>
      </w:r>
      <w:r w:rsidRPr="009809B0">
        <w:rPr>
          <w:rFonts w:ascii="Arial" w:eastAsia="Times New Roman" w:hAnsi="Arial" w:cs="Arial"/>
          <w:color w:val="000000"/>
          <w:sz w:val="24"/>
          <w:szCs w:val="24"/>
          <w:rtl/>
        </w:rPr>
        <w:t>קודמת או שינוי המשגתי משמעותי של מרכיב תיאורטי קיים. המשגה כזו מהווה חידוש אך היא לא מספקת</w:t>
      </w:r>
      <w:r w:rsidR="0069442A">
        <w:rPr>
          <w:rFonts w:ascii="Arial" w:eastAsia="Times New Roman" w:hAnsi="Arial" w:cs="Arial" w:hint="cs"/>
          <w:color w:val="000000"/>
          <w:sz w:val="24"/>
          <w:szCs w:val="24"/>
          <w:rtl/>
        </w:rPr>
        <w:t xml:space="preserve"> ולכן יש להקפיד שבנוסף להמשגה זו יתקיים חידוש נוסף</w:t>
      </w:r>
      <w:r w:rsidRPr="009809B0">
        <w:rPr>
          <w:rFonts w:ascii="Arial" w:eastAsia="Times New Roman" w:hAnsi="Arial" w:cs="Arial"/>
          <w:color w:val="000000"/>
          <w:sz w:val="24"/>
          <w:szCs w:val="24"/>
          <w:rtl/>
        </w:rPr>
        <w:t>.</w:t>
      </w:r>
    </w:p>
    <w:p w14:paraId="215B84E0" w14:textId="77777777" w:rsidR="009809B0" w:rsidRPr="009809B0" w:rsidRDefault="009809B0" w:rsidP="009809B0">
      <w:pPr>
        <w:numPr>
          <w:ilvl w:val="0"/>
          <w:numId w:val="2"/>
        </w:numPr>
        <w:spacing w:after="0" w:line="480" w:lineRule="auto"/>
        <w:textAlignment w:val="baseline"/>
        <w:rPr>
          <w:rFonts w:ascii="Arial" w:eastAsia="Times New Roman" w:hAnsi="Arial" w:cs="Arial"/>
          <w:color w:val="000000"/>
          <w:sz w:val="24"/>
          <w:szCs w:val="24"/>
          <w:rtl/>
        </w:rPr>
      </w:pPr>
      <w:r w:rsidRPr="009809B0">
        <w:rPr>
          <w:rFonts w:ascii="Arial" w:eastAsia="Times New Roman" w:hAnsi="Arial" w:cs="Arial"/>
          <w:color w:val="000000"/>
          <w:sz w:val="24"/>
          <w:szCs w:val="24"/>
          <w:rtl/>
        </w:rPr>
        <w:t>שינוי מערכות היחסים בין מרכיבים של תיאוריה קיימת. </w:t>
      </w:r>
    </w:p>
    <w:p w14:paraId="4F053661" w14:textId="77777777" w:rsidR="009809B0" w:rsidRPr="009809B0" w:rsidRDefault="009809B0" w:rsidP="009809B0">
      <w:pPr>
        <w:numPr>
          <w:ilvl w:val="0"/>
          <w:numId w:val="2"/>
        </w:numPr>
        <w:spacing w:after="0" w:line="480" w:lineRule="auto"/>
        <w:textAlignment w:val="baseline"/>
        <w:rPr>
          <w:rFonts w:ascii="Arial" w:eastAsia="Times New Roman" w:hAnsi="Arial" w:cs="Arial"/>
          <w:color w:val="000000"/>
          <w:sz w:val="24"/>
          <w:szCs w:val="24"/>
          <w:rtl/>
        </w:rPr>
      </w:pPr>
      <w:r w:rsidRPr="009809B0">
        <w:rPr>
          <w:rFonts w:ascii="Arial" w:eastAsia="Times New Roman" w:hAnsi="Arial" w:cs="Arial"/>
          <w:color w:val="000000"/>
          <w:sz w:val="24"/>
          <w:szCs w:val="24"/>
          <w:rtl/>
        </w:rPr>
        <w:t>שילוב מרכיב משמעותי לתיאוריה קיימת.</w:t>
      </w:r>
    </w:p>
    <w:p w14:paraId="1603F923" w14:textId="77777777" w:rsidR="009809B0" w:rsidRPr="009809B0" w:rsidRDefault="009809B0" w:rsidP="009809B0">
      <w:pPr>
        <w:numPr>
          <w:ilvl w:val="0"/>
          <w:numId w:val="2"/>
        </w:numPr>
        <w:spacing w:after="200" w:line="480" w:lineRule="auto"/>
        <w:textAlignment w:val="baseline"/>
        <w:rPr>
          <w:rFonts w:ascii="Arial" w:eastAsia="Times New Roman" w:hAnsi="Arial" w:cs="Arial"/>
          <w:color w:val="000000"/>
          <w:sz w:val="24"/>
          <w:szCs w:val="24"/>
          <w:rtl/>
        </w:rPr>
      </w:pPr>
      <w:r w:rsidRPr="009809B0">
        <w:rPr>
          <w:rFonts w:ascii="Arial" w:eastAsia="Times New Roman" w:hAnsi="Arial" w:cs="Arial"/>
          <w:color w:val="000000"/>
          <w:sz w:val="24"/>
          <w:szCs w:val="24"/>
          <w:rtl/>
        </w:rPr>
        <w:t>שילוב בין שתי תאוריות קיימות והפיכתן לתיאוריה אחת.</w:t>
      </w:r>
    </w:p>
    <w:p w14:paraId="31797BA6" w14:textId="77777777" w:rsidR="009809B0" w:rsidRPr="009809B0" w:rsidRDefault="009809B0" w:rsidP="009809B0">
      <w:pPr>
        <w:spacing w:after="200" w:line="480" w:lineRule="auto"/>
        <w:rPr>
          <w:rFonts w:ascii="Times New Roman" w:eastAsia="Times New Roman" w:hAnsi="Times New Roman" w:cs="Times New Roman"/>
          <w:sz w:val="24"/>
          <w:szCs w:val="24"/>
          <w:rtl/>
        </w:rPr>
      </w:pPr>
      <w:r w:rsidRPr="009809B0">
        <w:rPr>
          <w:rFonts w:ascii="Arial" w:eastAsia="Times New Roman" w:hAnsi="Arial" w:cs="Arial"/>
          <w:color w:val="000000"/>
          <w:sz w:val="24"/>
          <w:szCs w:val="24"/>
          <w:rtl/>
        </w:rPr>
        <w:t xml:space="preserve">חשוב להדגיש שתרומה תיאורטית בעבודת הדוקטור צריכה לקדם באופן משמעותי את ההבנה ביחס למהות מערכת היחסים בין מרכיבי התופעה. אפיון, בבחינת קשרים או הבדלים (מורכבים ככל שיהיו) אינה תרומה תיאורטית מספקת. לדוגמא, בחינת מודל קיים </w:t>
      </w:r>
      <w:r w:rsidRPr="009809B0">
        <w:rPr>
          <w:rFonts w:ascii="Arial" w:eastAsia="Times New Roman" w:hAnsi="Arial" w:cs="Arial"/>
          <w:color w:val="000000"/>
          <w:sz w:val="24"/>
          <w:szCs w:val="24"/>
          <w:rtl/>
        </w:rPr>
        <w:lastRenderedPageBreak/>
        <w:t>על קבוצת אוכלוסייה חדשה או באמצעות מערך מחקר חדש אינו מהווה חידוש תיאורטי מספק. </w:t>
      </w:r>
    </w:p>
    <w:p w14:paraId="1C89512B" w14:textId="77777777" w:rsidR="009809B0" w:rsidRPr="009809B0" w:rsidRDefault="009809B0" w:rsidP="009809B0">
      <w:pPr>
        <w:spacing w:after="200" w:line="480" w:lineRule="auto"/>
        <w:rPr>
          <w:rFonts w:ascii="Times New Roman" w:eastAsia="Times New Roman" w:hAnsi="Times New Roman" w:cs="Times New Roman"/>
          <w:sz w:val="24"/>
          <w:szCs w:val="24"/>
          <w:rtl/>
        </w:rPr>
      </w:pPr>
      <w:r w:rsidRPr="009809B0">
        <w:rPr>
          <w:rFonts w:ascii="Arial" w:eastAsia="Times New Roman" w:hAnsi="Arial" w:cs="Arial"/>
          <w:color w:val="000000"/>
          <w:sz w:val="24"/>
          <w:szCs w:val="24"/>
          <w:rtl/>
        </w:rPr>
        <w:t xml:space="preserve">גם </w:t>
      </w:r>
      <w:r w:rsidRPr="009809B0">
        <w:rPr>
          <w:rFonts w:ascii="Arial" w:eastAsia="Times New Roman" w:hAnsi="Arial" w:cs="Arial"/>
          <w:color w:val="000000"/>
          <w:sz w:val="24"/>
          <w:szCs w:val="24"/>
          <w:u w:val="single"/>
          <w:rtl/>
        </w:rPr>
        <w:t>במחקר איכותני</w:t>
      </w:r>
      <w:r w:rsidRPr="009809B0">
        <w:rPr>
          <w:rFonts w:ascii="Arial" w:eastAsia="Times New Roman" w:hAnsi="Arial" w:cs="Arial"/>
          <w:color w:val="000000"/>
          <w:sz w:val="24"/>
          <w:szCs w:val="24"/>
          <w:rtl/>
        </w:rPr>
        <w:t xml:space="preserve"> טווח האפשרויות לחידוש תיאורטי רחב וקשה להקיף את כולו. להלן עמדתה של וועדת הדוקטורט בסוגיה:</w:t>
      </w:r>
    </w:p>
    <w:p w14:paraId="5AFBAB7F" w14:textId="77777777" w:rsidR="009809B0" w:rsidRPr="009809B0" w:rsidRDefault="009809B0" w:rsidP="0069442A">
      <w:pPr>
        <w:numPr>
          <w:ilvl w:val="0"/>
          <w:numId w:val="3"/>
        </w:numPr>
        <w:tabs>
          <w:tab w:val="clear" w:pos="720"/>
          <w:tab w:val="num" w:pos="1218"/>
        </w:tabs>
        <w:spacing w:after="0" w:line="480" w:lineRule="auto"/>
        <w:ind w:left="1076" w:firstLine="142"/>
        <w:textAlignment w:val="baseline"/>
        <w:rPr>
          <w:rFonts w:ascii="Arial" w:eastAsia="Times New Roman" w:hAnsi="Arial" w:cs="Arial"/>
          <w:color w:val="000000"/>
          <w:sz w:val="24"/>
          <w:szCs w:val="24"/>
          <w:rtl/>
        </w:rPr>
      </w:pPr>
      <w:r w:rsidRPr="009809B0">
        <w:rPr>
          <w:rFonts w:ascii="Arial" w:eastAsia="Times New Roman" w:hAnsi="Arial" w:cs="Arial"/>
          <w:b/>
          <w:bCs/>
          <w:color w:val="000000"/>
          <w:sz w:val="24"/>
          <w:szCs w:val="24"/>
          <w:rtl/>
        </w:rPr>
        <w:t>חידוד ההמשגה והתיאורטיזציה הקיימת</w:t>
      </w:r>
      <w:r w:rsidRPr="009809B0">
        <w:rPr>
          <w:rFonts w:ascii="Arial" w:eastAsia="Times New Roman" w:hAnsi="Arial" w:cs="Arial"/>
          <w:color w:val="000000"/>
          <w:sz w:val="24"/>
          <w:szCs w:val="24"/>
          <w:rtl/>
        </w:rPr>
        <w:t xml:space="preserve"> (</w:t>
      </w:r>
      <w:r w:rsidRPr="009809B0">
        <w:rPr>
          <w:rFonts w:ascii="Arial" w:eastAsia="Times New Roman" w:hAnsi="Arial" w:cs="Arial"/>
          <w:color w:val="000000"/>
          <w:sz w:val="24"/>
          <w:szCs w:val="24"/>
        </w:rPr>
        <w:t>Sensitizing concepts and ideas</w:t>
      </w:r>
      <w:r w:rsidRPr="009809B0">
        <w:rPr>
          <w:rFonts w:ascii="Arial" w:eastAsia="Times New Roman" w:hAnsi="Arial" w:cs="Arial"/>
          <w:color w:val="000000"/>
          <w:sz w:val="24"/>
          <w:szCs w:val="24"/>
          <w:rtl/>
        </w:rPr>
        <w:t>).</w:t>
      </w:r>
    </w:p>
    <w:p w14:paraId="03EF0EEB" w14:textId="77777777" w:rsidR="009809B0" w:rsidRPr="009809B0" w:rsidRDefault="009809B0" w:rsidP="0069442A">
      <w:pPr>
        <w:tabs>
          <w:tab w:val="num" w:pos="1218"/>
        </w:tabs>
        <w:spacing w:after="200" w:line="480" w:lineRule="auto"/>
        <w:ind w:left="1076" w:firstLine="142"/>
        <w:rPr>
          <w:rFonts w:ascii="Times New Roman" w:eastAsia="Times New Roman" w:hAnsi="Times New Roman" w:cs="Times New Roman"/>
          <w:sz w:val="24"/>
          <w:szCs w:val="24"/>
          <w:rtl/>
        </w:rPr>
      </w:pPr>
      <w:r w:rsidRPr="009809B0">
        <w:rPr>
          <w:rFonts w:ascii="Arial" w:eastAsia="Times New Roman" w:hAnsi="Arial" w:cs="Arial"/>
          <w:color w:val="000000"/>
          <w:sz w:val="24"/>
          <w:szCs w:val="24"/>
          <w:rtl/>
        </w:rPr>
        <w:t xml:space="preserve">סעיף זה מדגיש את הצורך בהבנה מעמיקה ורחבה של האופנים בהם התופעה אותה רוצים לחקור, או קבוצת האוכלוסייה, נחקרה עד כה </w:t>
      </w:r>
      <w:r w:rsidRPr="009809B0">
        <w:rPr>
          <w:rFonts w:ascii="Arial" w:eastAsia="Times New Roman" w:hAnsi="Arial" w:cs="Arial"/>
          <w:b/>
          <w:bCs/>
          <w:color w:val="000000"/>
          <w:sz w:val="24"/>
          <w:szCs w:val="24"/>
          <w:rtl/>
        </w:rPr>
        <w:t>מזוויות שונות</w:t>
      </w:r>
      <w:r w:rsidRPr="009809B0">
        <w:rPr>
          <w:rFonts w:ascii="Arial" w:eastAsia="Times New Roman" w:hAnsi="Arial" w:cs="Arial"/>
          <w:color w:val="000000"/>
          <w:sz w:val="24"/>
          <w:szCs w:val="24"/>
          <w:rtl/>
        </w:rPr>
        <w:t>. הדגש על הזוויות השונות הנו הכרחי, כי תוך שימוש בשמות ובמונחים שונים, כל הגישות האיכותניות מדברות על הצורך להשיג מידה מסוימת של הפרדה והתעלות במהלך המחקר, ממערך הציפיות וההנחות המוקדם של החוקר. כדי לעשות זאת היטב, יש להגדיר קודם את מערך ההנחות והציפיות, ולצורך זה יש להכיר את עולם המושגים הקיים, שמאפשר לבצע תהליך של חידוד הרגישות למושגים ולאופן בו הם מתווים ומשפיעים על החשיבה שלנו.</w:t>
      </w:r>
    </w:p>
    <w:p w14:paraId="051BF071" w14:textId="77777777" w:rsidR="009809B0" w:rsidRPr="009809B0" w:rsidRDefault="009809B0" w:rsidP="0069442A">
      <w:pPr>
        <w:numPr>
          <w:ilvl w:val="0"/>
          <w:numId w:val="4"/>
        </w:numPr>
        <w:tabs>
          <w:tab w:val="num" w:pos="1218"/>
        </w:tabs>
        <w:spacing w:after="0" w:line="480" w:lineRule="auto"/>
        <w:ind w:left="1076" w:firstLine="142"/>
        <w:textAlignment w:val="baseline"/>
        <w:rPr>
          <w:rFonts w:ascii="Arial" w:eastAsia="Times New Roman" w:hAnsi="Arial" w:cs="Arial"/>
          <w:b/>
          <w:bCs/>
          <w:color w:val="000000"/>
          <w:sz w:val="24"/>
          <w:szCs w:val="24"/>
          <w:rtl/>
        </w:rPr>
      </w:pPr>
      <w:r w:rsidRPr="009809B0">
        <w:rPr>
          <w:rFonts w:ascii="Arial" w:eastAsia="Times New Roman" w:hAnsi="Arial" w:cs="Arial"/>
          <w:b/>
          <w:bCs/>
          <w:color w:val="000000"/>
          <w:sz w:val="24"/>
          <w:szCs w:val="24"/>
          <w:rtl/>
        </w:rPr>
        <w:t>פיתוח חשיבה רפלקטיבית.</w:t>
      </w:r>
    </w:p>
    <w:p w14:paraId="1BE3D2D4" w14:textId="77777777" w:rsidR="009809B0" w:rsidRPr="009809B0" w:rsidRDefault="009809B0" w:rsidP="0069442A">
      <w:pPr>
        <w:tabs>
          <w:tab w:val="num" w:pos="1218"/>
        </w:tabs>
        <w:spacing w:after="200" w:line="480" w:lineRule="auto"/>
        <w:ind w:left="1076" w:firstLine="142"/>
        <w:rPr>
          <w:rFonts w:ascii="Times New Roman" w:eastAsia="Times New Roman" w:hAnsi="Times New Roman" w:cs="Times New Roman"/>
          <w:sz w:val="24"/>
          <w:szCs w:val="24"/>
          <w:rtl/>
        </w:rPr>
      </w:pPr>
      <w:r w:rsidRPr="009809B0">
        <w:rPr>
          <w:rFonts w:ascii="Arial" w:eastAsia="Times New Roman" w:hAnsi="Arial" w:cs="Arial"/>
          <w:color w:val="000000"/>
          <w:sz w:val="24"/>
          <w:szCs w:val="24"/>
          <w:rtl/>
        </w:rPr>
        <w:t>צורך זה נובע באופן ישיר מהסוגיה הקודמת. חוקר איכותני צריך להיות מסוגל להתבוננות עצמית, זיהוי הנחות יסוד, ציפיות, ולעסוק באופן תמידי בחיפוש של "הנקודות העיוורות" של עצמו כפי שמשתקפות בכך שהמחקר מפתיע אותו. ניתן לקרא לזה חידוד תחושת השוני (</w:t>
      </w:r>
      <w:r w:rsidRPr="009809B0">
        <w:rPr>
          <w:rFonts w:ascii="Arial" w:eastAsia="Times New Roman" w:hAnsi="Arial" w:cs="Arial"/>
          <w:color w:val="000000"/>
          <w:sz w:val="24"/>
          <w:szCs w:val="24"/>
        </w:rPr>
        <w:t>sense of differentness</w:t>
      </w:r>
      <w:r w:rsidRPr="009809B0">
        <w:rPr>
          <w:rFonts w:ascii="Arial" w:eastAsia="Times New Roman" w:hAnsi="Arial" w:cs="Arial"/>
          <w:color w:val="000000"/>
          <w:sz w:val="24"/>
          <w:szCs w:val="24"/>
          <w:rtl/>
        </w:rPr>
        <w:t>). </w:t>
      </w:r>
    </w:p>
    <w:p w14:paraId="0E1BD633" w14:textId="77777777" w:rsidR="009809B0" w:rsidRPr="009809B0" w:rsidRDefault="009809B0" w:rsidP="0069442A">
      <w:pPr>
        <w:numPr>
          <w:ilvl w:val="0"/>
          <w:numId w:val="5"/>
        </w:numPr>
        <w:tabs>
          <w:tab w:val="num" w:pos="1218"/>
        </w:tabs>
        <w:spacing w:after="0" w:line="480" w:lineRule="auto"/>
        <w:ind w:left="1076" w:right="-3" w:firstLine="142"/>
        <w:textAlignment w:val="baseline"/>
        <w:rPr>
          <w:rFonts w:ascii="Arial" w:eastAsia="Times New Roman" w:hAnsi="Arial" w:cs="Arial"/>
          <w:color w:val="000000"/>
          <w:sz w:val="24"/>
          <w:szCs w:val="24"/>
          <w:rtl/>
        </w:rPr>
      </w:pPr>
      <w:r w:rsidRPr="009809B0">
        <w:rPr>
          <w:rFonts w:ascii="Arial" w:eastAsia="Times New Roman" w:hAnsi="Arial" w:cs="Arial"/>
          <w:b/>
          <w:bCs/>
          <w:color w:val="000000"/>
          <w:sz w:val="24"/>
          <w:szCs w:val="24"/>
          <w:rtl/>
        </w:rPr>
        <w:t>אין מחקר נייטרלי</w:t>
      </w:r>
      <w:r w:rsidRPr="009809B0">
        <w:rPr>
          <w:rFonts w:ascii="Arial" w:eastAsia="Times New Roman" w:hAnsi="Arial" w:cs="Arial"/>
          <w:color w:val="000000"/>
          <w:sz w:val="24"/>
          <w:szCs w:val="24"/>
          <w:rtl/>
        </w:rPr>
        <w:t>. מקומו של החוקר ביחס לתופעה/אוכלוסיה נחקרת</w:t>
      </w:r>
    </w:p>
    <w:p w14:paraId="5CF52B6E" w14:textId="77777777" w:rsidR="009809B0" w:rsidRPr="009809B0" w:rsidRDefault="009809B0" w:rsidP="0069442A">
      <w:pPr>
        <w:tabs>
          <w:tab w:val="num" w:pos="1218"/>
        </w:tabs>
        <w:spacing w:after="200" w:line="480" w:lineRule="auto"/>
        <w:ind w:left="1076" w:firstLine="142"/>
        <w:rPr>
          <w:rFonts w:ascii="Times New Roman" w:eastAsia="Times New Roman" w:hAnsi="Times New Roman" w:cs="Times New Roman"/>
          <w:sz w:val="24"/>
          <w:szCs w:val="24"/>
          <w:rtl/>
        </w:rPr>
      </w:pPr>
      <w:r w:rsidRPr="009809B0">
        <w:rPr>
          <w:rFonts w:ascii="Arial" w:eastAsia="Times New Roman" w:hAnsi="Arial" w:cs="Arial"/>
          <w:color w:val="000000"/>
          <w:sz w:val="24"/>
          <w:szCs w:val="24"/>
          <w:rtl/>
        </w:rPr>
        <w:t xml:space="preserve">זהו פיתוח של אספקט מרכזי בחשיבה הרפלקטיבית. חוקר איכותני עומד אל מול התופעה והאוכלוסייה אותם הוא חוקר, וצריך להיות מסוגל לבחון באופן שוטף את משמעות התופעה עבורו, את מקומו ביחס לאוכלוסייה, לזהות מקומות של דמיון ושוני, של הזדהות ו/או רתיעה. סוגיה זו זוכה לדיון נרחב בספרות </w:t>
      </w:r>
      <w:r w:rsidRPr="009809B0">
        <w:rPr>
          <w:rFonts w:ascii="Arial" w:eastAsia="Times New Roman" w:hAnsi="Arial" w:cs="Arial"/>
          <w:color w:val="000000"/>
          <w:sz w:val="24"/>
          <w:szCs w:val="24"/>
          <w:rtl/>
        </w:rPr>
        <w:lastRenderedPageBreak/>
        <w:t>האיכותנית, תחת התייחסויות ל</w:t>
      </w:r>
      <w:r w:rsidRPr="009809B0">
        <w:rPr>
          <w:rFonts w:ascii="Arial" w:eastAsia="Times New Roman" w:hAnsi="Arial" w:cs="Arial"/>
          <w:color w:val="000000"/>
          <w:sz w:val="24"/>
          <w:szCs w:val="24"/>
        </w:rPr>
        <w:t xml:space="preserve">etic vs. </w:t>
      </w:r>
      <w:proofErr w:type="gramStart"/>
      <w:r w:rsidRPr="009809B0">
        <w:rPr>
          <w:rFonts w:ascii="Arial" w:eastAsia="Times New Roman" w:hAnsi="Arial" w:cs="Arial"/>
          <w:color w:val="000000"/>
          <w:sz w:val="24"/>
          <w:szCs w:val="24"/>
        </w:rPr>
        <w:t>emic</w:t>
      </w:r>
      <w:r w:rsidRPr="009809B0">
        <w:rPr>
          <w:rFonts w:ascii="Arial" w:eastAsia="Times New Roman" w:hAnsi="Arial" w:cs="Arial"/>
          <w:color w:val="000000"/>
          <w:sz w:val="24"/>
          <w:szCs w:val="24"/>
          <w:rtl/>
        </w:rPr>
        <w:t xml:space="preserve">  </w:t>
      </w:r>
      <w:r w:rsidRPr="009809B0">
        <w:rPr>
          <w:rFonts w:ascii="Arial" w:eastAsia="Times New Roman" w:hAnsi="Arial" w:cs="Arial"/>
          <w:color w:val="000000"/>
          <w:sz w:val="24"/>
          <w:szCs w:val="24"/>
        </w:rPr>
        <w:t>perspectives</w:t>
      </w:r>
      <w:proofErr w:type="gramEnd"/>
      <w:r w:rsidRPr="009809B0">
        <w:rPr>
          <w:rFonts w:ascii="Arial" w:eastAsia="Times New Roman" w:hAnsi="Arial" w:cs="Arial"/>
          <w:color w:val="000000"/>
          <w:sz w:val="24"/>
          <w:szCs w:val="24"/>
          <w:rtl/>
        </w:rPr>
        <w:t xml:space="preserve"> (נקודות מבט חיצוניות לעומת פנימיות), שייכות, השפעה וכו.</w:t>
      </w:r>
    </w:p>
    <w:p w14:paraId="5AD6903B" w14:textId="3CD36440" w:rsidR="006F290C" w:rsidRPr="006F290C" w:rsidRDefault="009809B0" w:rsidP="0069442A">
      <w:pPr>
        <w:numPr>
          <w:ilvl w:val="0"/>
          <w:numId w:val="6"/>
        </w:numPr>
        <w:tabs>
          <w:tab w:val="num" w:pos="1218"/>
        </w:tabs>
        <w:spacing w:after="0" w:line="480" w:lineRule="auto"/>
        <w:ind w:left="1076" w:firstLine="142"/>
        <w:textAlignment w:val="baseline"/>
        <w:rPr>
          <w:rFonts w:ascii="Arial" w:eastAsia="Times New Roman" w:hAnsi="Arial" w:cs="Arial"/>
          <w:color w:val="000000"/>
          <w:sz w:val="24"/>
          <w:szCs w:val="24"/>
          <w:rtl/>
        </w:rPr>
      </w:pPr>
      <w:r w:rsidRPr="009809B0">
        <w:rPr>
          <w:rFonts w:ascii="Arial" w:eastAsia="Times New Roman" w:hAnsi="Arial" w:cs="Arial"/>
          <w:b/>
          <w:bCs/>
          <w:color w:val="000000"/>
          <w:sz w:val="24"/>
          <w:szCs w:val="24"/>
          <w:rtl/>
        </w:rPr>
        <w:t>מסגרת מחקר המבוססת על פרספקטיבה</w:t>
      </w:r>
      <w:r w:rsidRPr="009809B0">
        <w:rPr>
          <w:rFonts w:ascii="Arial" w:eastAsia="Times New Roman" w:hAnsi="Arial" w:cs="Arial"/>
          <w:color w:val="000000"/>
          <w:sz w:val="24"/>
          <w:szCs w:val="24"/>
          <w:rtl/>
        </w:rPr>
        <w:t>, (שאינה תיאוריה הניתנת לאישוש או הפרכה), לשימוש היוריסטי על מנת לשאול שאלות. עקרונות הפרספקטיבה מובאות ומוסברות באמצעות נושא המחקר הספציפי (אינטגרציה בין נושא המחקר לפרספקטיבה/ות) שמהם ניתן יהיה לגזור שאלות מחקר.  לעיתים פרספקטיבה אחת אינה מקיפה את הנושא הנחקר ואז ניתן לשלב בין כמה פרספקטיבות.  </w:t>
      </w:r>
    </w:p>
    <w:p w14:paraId="65EADD63" w14:textId="77777777" w:rsidR="009809B0" w:rsidRPr="009809B0" w:rsidRDefault="009809B0" w:rsidP="009809B0">
      <w:pPr>
        <w:numPr>
          <w:ilvl w:val="0"/>
          <w:numId w:val="7"/>
        </w:numPr>
        <w:spacing w:after="0" w:line="480" w:lineRule="auto"/>
        <w:textAlignment w:val="baseline"/>
        <w:rPr>
          <w:rFonts w:ascii="Arial" w:eastAsia="Times New Roman" w:hAnsi="Arial" w:cs="Arial"/>
          <w:color w:val="000000"/>
          <w:sz w:val="24"/>
          <w:szCs w:val="24"/>
          <w:rtl/>
        </w:rPr>
      </w:pPr>
      <w:r w:rsidRPr="009809B0">
        <w:rPr>
          <w:rFonts w:ascii="Arial" w:eastAsia="Times New Roman" w:hAnsi="Arial" w:cs="Arial"/>
          <w:b/>
          <w:bCs/>
          <w:color w:val="000000"/>
          <w:sz w:val="24"/>
          <w:szCs w:val="24"/>
          <w:rtl/>
        </w:rPr>
        <w:t>שיטת המחקר (ראשוני ותמציתי; אין צורך לצרף כלי מחקר או להתייחס למדידה/הגדרות אופרטיביות של המשתנים)</w:t>
      </w:r>
    </w:p>
    <w:p w14:paraId="7E3C0B9B" w14:textId="330049F1" w:rsidR="009809B0" w:rsidRPr="0069442A" w:rsidRDefault="009809B0" w:rsidP="0069442A">
      <w:pPr>
        <w:pStyle w:val="ListParagraph"/>
        <w:numPr>
          <w:ilvl w:val="0"/>
          <w:numId w:val="8"/>
        </w:numPr>
        <w:spacing w:after="0" w:line="480" w:lineRule="auto"/>
        <w:ind w:right="436"/>
        <w:textAlignment w:val="baseline"/>
        <w:rPr>
          <w:rFonts w:ascii="Arial" w:eastAsia="Times New Roman" w:hAnsi="Arial" w:cs="Arial"/>
          <w:color w:val="000000"/>
          <w:sz w:val="24"/>
          <w:szCs w:val="24"/>
          <w:rtl/>
        </w:rPr>
      </w:pPr>
      <w:r w:rsidRPr="0069442A">
        <w:rPr>
          <w:rFonts w:ascii="Arial" w:eastAsia="Times New Roman" w:hAnsi="Arial" w:cs="Arial"/>
          <w:color w:val="000000"/>
          <w:sz w:val="24"/>
          <w:szCs w:val="24"/>
          <w:rtl/>
        </w:rPr>
        <w:t>הצגת השיטה (והצדקת הבחירה בה)</w:t>
      </w:r>
    </w:p>
    <w:p w14:paraId="6096480C" w14:textId="77777777" w:rsidR="009809B0" w:rsidRPr="009809B0" w:rsidRDefault="009809B0" w:rsidP="009809B0">
      <w:pPr>
        <w:numPr>
          <w:ilvl w:val="0"/>
          <w:numId w:val="8"/>
        </w:numPr>
        <w:spacing w:after="0" w:line="480" w:lineRule="auto"/>
        <w:ind w:right="436"/>
        <w:textAlignment w:val="baseline"/>
        <w:rPr>
          <w:rFonts w:ascii="Arial" w:eastAsia="Times New Roman" w:hAnsi="Arial" w:cs="Arial"/>
          <w:color w:val="000000"/>
          <w:sz w:val="24"/>
          <w:szCs w:val="24"/>
          <w:rtl/>
        </w:rPr>
      </w:pPr>
      <w:r w:rsidRPr="009809B0">
        <w:rPr>
          <w:rFonts w:ascii="Arial" w:eastAsia="Times New Roman" w:hAnsi="Arial" w:cs="Arial"/>
          <w:color w:val="000000"/>
          <w:sz w:val="24"/>
          <w:szCs w:val="24"/>
          <w:rtl/>
        </w:rPr>
        <w:t>במחקרים כמותניים: תאור מערך המחקר</w:t>
      </w:r>
    </w:p>
    <w:p w14:paraId="0056CF40" w14:textId="77777777" w:rsidR="009809B0" w:rsidRPr="009809B0" w:rsidRDefault="009809B0" w:rsidP="009809B0">
      <w:pPr>
        <w:numPr>
          <w:ilvl w:val="0"/>
          <w:numId w:val="8"/>
        </w:numPr>
        <w:spacing w:after="0" w:line="480" w:lineRule="auto"/>
        <w:ind w:right="436"/>
        <w:textAlignment w:val="baseline"/>
        <w:rPr>
          <w:rFonts w:ascii="Arial" w:eastAsia="Times New Roman" w:hAnsi="Arial" w:cs="Arial"/>
          <w:color w:val="000000"/>
          <w:sz w:val="24"/>
          <w:szCs w:val="24"/>
          <w:rtl/>
        </w:rPr>
      </w:pPr>
      <w:r w:rsidRPr="009809B0">
        <w:rPr>
          <w:rFonts w:ascii="Arial" w:eastAsia="Times New Roman" w:hAnsi="Arial" w:cs="Arial"/>
          <w:color w:val="000000"/>
          <w:sz w:val="24"/>
          <w:szCs w:val="24"/>
          <w:rtl/>
        </w:rPr>
        <w:t>מדגם (גודל ושיטת דגימה והרציונל לבחירתם)</w:t>
      </w:r>
    </w:p>
    <w:p w14:paraId="1D598A64" w14:textId="77777777" w:rsidR="009809B0" w:rsidRPr="009809B0" w:rsidRDefault="009809B0" w:rsidP="009809B0">
      <w:pPr>
        <w:numPr>
          <w:ilvl w:val="0"/>
          <w:numId w:val="8"/>
        </w:numPr>
        <w:spacing w:after="0" w:line="480" w:lineRule="auto"/>
        <w:ind w:right="436"/>
        <w:textAlignment w:val="baseline"/>
        <w:rPr>
          <w:rFonts w:ascii="Arial" w:eastAsia="Times New Roman" w:hAnsi="Arial" w:cs="Arial"/>
          <w:color w:val="000000"/>
          <w:sz w:val="24"/>
          <w:szCs w:val="24"/>
          <w:rtl/>
        </w:rPr>
      </w:pPr>
      <w:r w:rsidRPr="009809B0">
        <w:rPr>
          <w:rFonts w:ascii="Arial" w:eastAsia="Times New Roman" w:hAnsi="Arial" w:cs="Arial"/>
          <w:color w:val="000000"/>
          <w:sz w:val="24"/>
          <w:szCs w:val="24"/>
          <w:rtl/>
        </w:rPr>
        <w:t>הליך/איסוף הנתונים: כיצד יגוייסו המשתתפים ובאיזה כלים יאספו הנתונים?</w:t>
      </w:r>
    </w:p>
    <w:p w14:paraId="0F1EE464" w14:textId="77777777" w:rsidR="009809B0" w:rsidRPr="009809B0" w:rsidRDefault="009809B0" w:rsidP="009809B0">
      <w:pPr>
        <w:numPr>
          <w:ilvl w:val="0"/>
          <w:numId w:val="8"/>
        </w:numPr>
        <w:spacing w:after="0" w:line="480" w:lineRule="auto"/>
        <w:ind w:right="436"/>
        <w:textAlignment w:val="baseline"/>
        <w:rPr>
          <w:rFonts w:ascii="Arial" w:eastAsia="Times New Roman" w:hAnsi="Arial" w:cs="Arial"/>
          <w:color w:val="000000"/>
          <w:sz w:val="24"/>
          <w:szCs w:val="24"/>
          <w:rtl/>
        </w:rPr>
      </w:pPr>
      <w:r w:rsidRPr="009809B0">
        <w:rPr>
          <w:rFonts w:ascii="Arial" w:eastAsia="Times New Roman" w:hAnsi="Arial" w:cs="Arial"/>
          <w:color w:val="000000"/>
          <w:sz w:val="24"/>
          <w:szCs w:val="24"/>
          <w:rtl/>
        </w:rPr>
        <w:t>ניתוח הנתונים</w:t>
      </w:r>
    </w:p>
    <w:p w14:paraId="2F2C8BD3" w14:textId="77777777" w:rsidR="009809B0" w:rsidRPr="009809B0" w:rsidRDefault="009809B0" w:rsidP="009809B0">
      <w:pPr>
        <w:numPr>
          <w:ilvl w:val="0"/>
          <w:numId w:val="9"/>
        </w:numPr>
        <w:spacing w:after="200" w:line="480" w:lineRule="auto"/>
        <w:textAlignment w:val="baseline"/>
        <w:rPr>
          <w:rFonts w:ascii="Arial" w:eastAsia="Times New Roman" w:hAnsi="Arial" w:cs="Arial"/>
          <w:color w:val="000000"/>
          <w:sz w:val="24"/>
          <w:szCs w:val="24"/>
          <w:rtl/>
        </w:rPr>
      </w:pPr>
      <w:r w:rsidRPr="009809B0">
        <w:rPr>
          <w:rFonts w:ascii="Arial" w:eastAsia="Times New Roman" w:hAnsi="Arial" w:cs="Arial"/>
          <w:b/>
          <w:bCs/>
          <w:color w:val="000000"/>
          <w:sz w:val="24"/>
          <w:szCs w:val="24"/>
          <w:rtl/>
        </w:rPr>
        <w:t>רשימת מקורות </w:t>
      </w:r>
    </w:p>
    <w:p w14:paraId="5AFCD9AB" w14:textId="77777777" w:rsidR="009809B0" w:rsidRPr="009809B0" w:rsidRDefault="009809B0" w:rsidP="009809B0">
      <w:pPr>
        <w:bidi w:val="0"/>
        <w:spacing w:after="0" w:line="240" w:lineRule="auto"/>
        <w:rPr>
          <w:rFonts w:ascii="Times New Roman" w:eastAsia="Times New Roman" w:hAnsi="Times New Roman" w:cs="Times New Roman"/>
          <w:sz w:val="24"/>
          <w:szCs w:val="24"/>
          <w:rtl/>
        </w:rPr>
      </w:pPr>
    </w:p>
    <w:p w14:paraId="313761EB" w14:textId="32BAF27B" w:rsidR="009809B0" w:rsidRDefault="009809B0" w:rsidP="009809B0">
      <w:pPr>
        <w:spacing w:after="0" w:line="480" w:lineRule="auto"/>
        <w:ind w:left="360"/>
        <w:rPr>
          <w:rFonts w:ascii="Arial" w:eastAsia="Times New Roman" w:hAnsi="Arial" w:cs="Arial"/>
          <w:color w:val="000000"/>
          <w:sz w:val="24"/>
          <w:szCs w:val="24"/>
          <w:rtl/>
        </w:rPr>
      </w:pPr>
      <w:r w:rsidRPr="009809B0">
        <w:rPr>
          <w:rFonts w:ascii="Arial" w:eastAsia="Times New Roman" w:hAnsi="Arial" w:cs="Arial"/>
          <w:b/>
          <w:bCs/>
          <w:color w:val="000000"/>
          <w:sz w:val="24"/>
          <w:szCs w:val="24"/>
          <w:rtl/>
        </w:rPr>
        <w:t>היקף המסמך</w:t>
      </w:r>
      <w:r w:rsidR="0069442A">
        <w:rPr>
          <w:rFonts w:ascii="Arial" w:eastAsia="Times New Roman" w:hAnsi="Arial" w:cs="Arial" w:hint="cs"/>
          <w:b/>
          <w:bCs/>
          <w:color w:val="000000"/>
          <w:sz w:val="24"/>
          <w:szCs w:val="24"/>
          <w:rtl/>
        </w:rPr>
        <w:t xml:space="preserve"> (דרישת מינימום)</w:t>
      </w:r>
      <w:r w:rsidRPr="009809B0">
        <w:rPr>
          <w:rFonts w:ascii="Arial" w:eastAsia="Times New Roman" w:hAnsi="Arial" w:cs="Arial"/>
          <w:b/>
          <w:bCs/>
          <w:color w:val="000000"/>
          <w:sz w:val="24"/>
          <w:szCs w:val="24"/>
          <w:rtl/>
        </w:rPr>
        <w:t xml:space="preserve">: </w:t>
      </w:r>
      <w:r w:rsidRPr="009809B0">
        <w:rPr>
          <w:rFonts w:ascii="Arial" w:eastAsia="Times New Roman" w:hAnsi="Arial" w:cs="Arial"/>
          <w:color w:val="000000"/>
          <w:sz w:val="24"/>
          <w:szCs w:val="24"/>
          <w:rtl/>
        </w:rPr>
        <w:t xml:space="preserve">  עד </w:t>
      </w:r>
      <w:r w:rsidR="0069442A">
        <w:rPr>
          <w:rFonts w:ascii="Arial" w:eastAsia="Times New Roman" w:hAnsi="Arial" w:cs="Arial" w:hint="cs"/>
          <w:color w:val="000000"/>
          <w:sz w:val="24"/>
          <w:szCs w:val="24"/>
          <w:rtl/>
        </w:rPr>
        <w:t>7</w:t>
      </w:r>
      <w:r w:rsidRPr="009809B0">
        <w:rPr>
          <w:rFonts w:ascii="Arial" w:eastAsia="Times New Roman" w:hAnsi="Arial" w:cs="Arial"/>
          <w:color w:val="000000"/>
          <w:sz w:val="24"/>
          <w:szCs w:val="24"/>
          <w:rtl/>
        </w:rPr>
        <w:t xml:space="preserve"> עמודים מודפסים וממוספרים בשפה העברית או האנגלית, כתובים ברווח כפול ובגופן 12. מניין העמודים לא כולל רשימת מקורות שצריכה להכתב </w:t>
      </w:r>
      <w:r w:rsidRPr="009809B0">
        <w:rPr>
          <w:rFonts w:ascii="Arial" w:eastAsia="Times New Roman" w:hAnsi="Arial" w:cs="Arial"/>
          <w:color w:val="000000"/>
          <w:sz w:val="24"/>
          <w:szCs w:val="24"/>
          <w:u w:val="single"/>
          <w:rtl/>
        </w:rPr>
        <w:t>בהתאם לכללי הציטוט</w:t>
      </w:r>
      <w:r w:rsidRPr="009809B0">
        <w:rPr>
          <w:rFonts w:ascii="Arial" w:eastAsia="Times New Roman" w:hAnsi="Arial" w:cs="Arial"/>
          <w:color w:val="000000"/>
          <w:sz w:val="24"/>
          <w:szCs w:val="24"/>
          <w:rtl/>
        </w:rPr>
        <w:t xml:space="preserve"> של </w:t>
      </w:r>
      <w:r w:rsidRPr="009809B0">
        <w:rPr>
          <w:rFonts w:ascii="Arial" w:eastAsia="Times New Roman" w:hAnsi="Arial" w:cs="Arial"/>
          <w:color w:val="000000"/>
          <w:sz w:val="24"/>
          <w:szCs w:val="24"/>
        </w:rPr>
        <w:t>APA7</w:t>
      </w:r>
      <w:r w:rsidR="0069442A">
        <w:rPr>
          <w:rFonts w:ascii="Arial" w:eastAsia="Times New Roman" w:hAnsi="Arial" w:cs="Arial" w:hint="cs"/>
          <w:color w:val="000000"/>
          <w:sz w:val="24"/>
          <w:szCs w:val="24"/>
          <w:rtl/>
        </w:rPr>
        <w:t>, תוכן עניינים ועמוד שער.</w:t>
      </w:r>
    </w:p>
    <w:p w14:paraId="0DB4ABE3" w14:textId="212975D5" w:rsidR="0069442A" w:rsidRPr="009809B0" w:rsidRDefault="0069442A" w:rsidP="009809B0">
      <w:pPr>
        <w:spacing w:after="0" w:line="480" w:lineRule="auto"/>
        <w:ind w:left="360"/>
        <w:rPr>
          <w:rFonts w:ascii="Times New Roman" w:eastAsia="Times New Roman" w:hAnsi="Times New Roman" w:cs="Times New Roman" w:hint="cs"/>
          <w:sz w:val="24"/>
          <w:szCs w:val="24"/>
          <w:rtl/>
        </w:rPr>
      </w:pPr>
      <w:r>
        <w:rPr>
          <w:rFonts w:ascii="Arial" w:eastAsia="Times New Roman" w:hAnsi="Arial" w:cs="Arial" w:hint="cs"/>
          <w:b/>
          <w:bCs/>
          <w:color w:val="000000"/>
          <w:sz w:val="24"/>
          <w:szCs w:val="24"/>
          <w:rtl/>
        </w:rPr>
        <w:t>***ניתן להגיש הצעת מחקר מוגמרת ארוכה יותר, לפי ההנחיות שנמצאות באתר.</w:t>
      </w:r>
      <w:r>
        <w:rPr>
          <w:rFonts w:ascii="Times New Roman" w:eastAsia="Times New Roman" w:hAnsi="Times New Roman" w:cs="Times New Roman" w:hint="cs"/>
          <w:sz w:val="24"/>
          <w:szCs w:val="24"/>
          <w:rtl/>
        </w:rPr>
        <w:t xml:space="preserve"> </w:t>
      </w:r>
    </w:p>
    <w:bookmarkEnd w:id="0"/>
    <w:p w14:paraId="34B44452" w14:textId="77777777" w:rsidR="00DF426E" w:rsidRPr="009809B0" w:rsidRDefault="00DF426E"/>
    <w:sectPr w:rsidR="00DF426E" w:rsidRPr="009809B0" w:rsidSect="004B3CB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F676E"/>
    <w:multiLevelType w:val="multilevel"/>
    <w:tmpl w:val="44062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183F43"/>
    <w:multiLevelType w:val="hybridMultilevel"/>
    <w:tmpl w:val="9BEAF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407ACD"/>
    <w:multiLevelType w:val="multilevel"/>
    <w:tmpl w:val="14426990"/>
    <w:lvl w:ilvl="0">
      <w:start w:val="1"/>
      <w:numFmt w:val="hebrew1"/>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1D70ED"/>
    <w:multiLevelType w:val="multilevel"/>
    <w:tmpl w:val="FC6A3A1C"/>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4" w15:restartNumberingAfterBreak="0">
    <w:nsid w:val="49047071"/>
    <w:multiLevelType w:val="multilevel"/>
    <w:tmpl w:val="B86EC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8156B5"/>
    <w:multiLevelType w:val="multilevel"/>
    <w:tmpl w:val="634CDE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0567A2"/>
    <w:multiLevelType w:val="multilevel"/>
    <w:tmpl w:val="106E97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CA4A3E"/>
    <w:multiLevelType w:val="multilevel"/>
    <w:tmpl w:val="C13A63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080224"/>
    <w:multiLevelType w:val="multilevel"/>
    <w:tmpl w:val="A8126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C12650"/>
    <w:multiLevelType w:val="multilevel"/>
    <w:tmpl w:val="E7CE85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4391450">
    <w:abstractNumId w:val="5"/>
  </w:num>
  <w:num w:numId="2" w16cid:durableId="597444025">
    <w:abstractNumId w:val="3"/>
  </w:num>
  <w:num w:numId="3" w16cid:durableId="130369035">
    <w:abstractNumId w:val="4"/>
  </w:num>
  <w:num w:numId="4" w16cid:durableId="1591624657">
    <w:abstractNumId w:val="6"/>
    <w:lvlOverride w:ilvl="0">
      <w:lvl w:ilvl="0">
        <w:numFmt w:val="decimal"/>
        <w:lvlText w:val="%1."/>
        <w:lvlJc w:val="left"/>
      </w:lvl>
    </w:lvlOverride>
  </w:num>
  <w:num w:numId="5" w16cid:durableId="1890142813">
    <w:abstractNumId w:val="0"/>
    <w:lvlOverride w:ilvl="0">
      <w:lvl w:ilvl="0">
        <w:numFmt w:val="decimal"/>
        <w:lvlText w:val="%1."/>
        <w:lvlJc w:val="left"/>
      </w:lvl>
    </w:lvlOverride>
  </w:num>
  <w:num w:numId="6" w16cid:durableId="62876103">
    <w:abstractNumId w:val="9"/>
    <w:lvlOverride w:ilvl="0">
      <w:lvl w:ilvl="0">
        <w:numFmt w:val="decimal"/>
        <w:lvlText w:val="%1."/>
        <w:lvlJc w:val="left"/>
      </w:lvl>
    </w:lvlOverride>
  </w:num>
  <w:num w:numId="7" w16cid:durableId="595945457">
    <w:abstractNumId w:val="9"/>
    <w:lvlOverride w:ilvl="0">
      <w:lvl w:ilvl="0">
        <w:numFmt w:val="decimal"/>
        <w:lvlText w:val="%1."/>
        <w:lvlJc w:val="left"/>
      </w:lvl>
    </w:lvlOverride>
  </w:num>
  <w:num w:numId="8" w16cid:durableId="2104720631">
    <w:abstractNumId w:val="2"/>
  </w:num>
  <w:num w:numId="9" w16cid:durableId="578907159">
    <w:abstractNumId w:val="7"/>
    <w:lvlOverride w:ilvl="0">
      <w:lvl w:ilvl="0">
        <w:numFmt w:val="decimal"/>
        <w:lvlText w:val="%1."/>
        <w:lvlJc w:val="left"/>
      </w:lvl>
    </w:lvlOverride>
  </w:num>
  <w:num w:numId="10" w16cid:durableId="2129081766">
    <w:abstractNumId w:val="1"/>
  </w:num>
  <w:num w:numId="11" w16cid:durableId="12484158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B0"/>
    <w:rsid w:val="001B266C"/>
    <w:rsid w:val="003B2F7B"/>
    <w:rsid w:val="003F5D6E"/>
    <w:rsid w:val="004B3CB1"/>
    <w:rsid w:val="005C228C"/>
    <w:rsid w:val="0069442A"/>
    <w:rsid w:val="006F290C"/>
    <w:rsid w:val="0074312C"/>
    <w:rsid w:val="007A24EE"/>
    <w:rsid w:val="009809B0"/>
    <w:rsid w:val="00AA6B37"/>
    <w:rsid w:val="00B91BA7"/>
    <w:rsid w:val="00CA608A"/>
    <w:rsid w:val="00D129C2"/>
    <w:rsid w:val="00D34FD7"/>
    <w:rsid w:val="00DF426E"/>
    <w:rsid w:val="00E83C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FEE97"/>
  <w15:chartTrackingRefBased/>
  <w15:docId w15:val="{C0501DE0-F045-4DC4-A055-9E07B81E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09B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809B0"/>
    <w:rPr>
      <w:sz w:val="16"/>
      <w:szCs w:val="16"/>
    </w:rPr>
  </w:style>
  <w:style w:type="paragraph" w:styleId="CommentText">
    <w:name w:val="annotation text"/>
    <w:basedOn w:val="Normal"/>
    <w:link w:val="CommentTextChar"/>
    <w:uiPriority w:val="99"/>
    <w:unhideWhenUsed/>
    <w:rsid w:val="009809B0"/>
    <w:pPr>
      <w:spacing w:line="240" w:lineRule="auto"/>
    </w:pPr>
    <w:rPr>
      <w:sz w:val="20"/>
      <w:szCs w:val="20"/>
    </w:rPr>
  </w:style>
  <w:style w:type="character" w:customStyle="1" w:styleId="CommentTextChar">
    <w:name w:val="Comment Text Char"/>
    <w:basedOn w:val="DefaultParagraphFont"/>
    <w:link w:val="CommentText"/>
    <w:uiPriority w:val="99"/>
    <w:rsid w:val="009809B0"/>
    <w:rPr>
      <w:sz w:val="20"/>
      <w:szCs w:val="20"/>
    </w:rPr>
  </w:style>
  <w:style w:type="paragraph" w:styleId="CommentSubject">
    <w:name w:val="annotation subject"/>
    <w:basedOn w:val="CommentText"/>
    <w:next w:val="CommentText"/>
    <w:link w:val="CommentSubjectChar"/>
    <w:uiPriority w:val="99"/>
    <w:semiHidden/>
    <w:unhideWhenUsed/>
    <w:rsid w:val="009809B0"/>
    <w:rPr>
      <w:b/>
      <w:bCs/>
    </w:rPr>
  </w:style>
  <w:style w:type="character" w:customStyle="1" w:styleId="CommentSubjectChar">
    <w:name w:val="Comment Subject Char"/>
    <w:basedOn w:val="CommentTextChar"/>
    <w:link w:val="CommentSubject"/>
    <w:uiPriority w:val="99"/>
    <w:semiHidden/>
    <w:rsid w:val="009809B0"/>
    <w:rPr>
      <w:b/>
      <w:bCs/>
      <w:sz w:val="20"/>
      <w:szCs w:val="20"/>
    </w:rPr>
  </w:style>
  <w:style w:type="paragraph" w:styleId="BalloonText">
    <w:name w:val="Balloon Text"/>
    <w:basedOn w:val="Normal"/>
    <w:link w:val="BalloonTextChar"/>
    <w:uiPriority w:val="99"/>
    <w:semiHidden/>
    <w:unhideWhenUsed/>
    <w:rsid w:val="00980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9B0"/>
    <w:rPr>
      <w:rFonts w:ascii="Segoe UI" w:hAnsi="Segoe UI" w:cs="Segoe UI"/>
      <w:sz w:val="18"/>
      <w:szCs w:val="18"/>
    </w:rPr>
  </w:style>
  <w:style w:type="paragraph" w:styleId="ListParagraph">
    <w:name w:val="List Paragraph"/>
    <w:basedOn w:val="Normal"/>
    <w:uiPriority w:val="34"/>
    <w:qFormat/>
    <w:rsid w:val="009809B0"/>
    <w:pPr>
      <w:ind w:left="720"/>
      <w:contextualSpacing/>
    </w:pPr>
  </w:style>
  <w:style w:type="paragraph" w:styleId="Revision">
    <w:name w:val="Revision"/>
    <w:hidden/>
    <w:uiPriority w:val="99"/>
    <w:semiHidden/>
    <w:rsid w:val="007431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293479">
      <w:bodyDiv w:val="1"/>
      <w:marLeft w:val="0"/>
      <w:marRight w:val="0"/>
      <w:marTop w:val="0"/>
      <w:marBottom w:val="0"/>
      <w:divBdr>
        <w:top w:val="none" w:sz="0" w:space="0" w:color="auto"/>
        <w:left w:val="none" w:sz="0" w:space="0" w:color="auto"/>
        <w:bottom w:val="none" w:sz="0" w:space="0" w:color="auto"/>
        <w:right w:val="none" w:sz="0" w:space="0" w:color="auto"/>
      </w:divBdr>
    </w:div>
    <w:div w:id="16188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774</Words>
  <Characters>3981</Characters>
  <Application>Microsoft Office Word</Application>
  <DocSecurity>0</DocSecurity>
  <Lines>90</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Haifa</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dc:creator>
  <cp:keywords/>
  <dc:description/>
  <cp:lastModifiedBy>מיכל סופר</cp:lastModifiedBy>
  <cp:revision>5</cp:revision>
  <dcterms:created xsi:type="dcterms:W3CDTF">2024-09-08T17:01:00Z</dcterms:created>
  <dcterms:modified xsi:type="dcterms:W3CDTF">2024-09-08T17:08:00Z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2da9bded43d3afe926c021d11152b559655c2deec9f3f8296e9704728887ee83</vt:lpwstr>
  </property>
</Properties>
</file>