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63" w:rsidRPr="000001C0" w:rsidRDefault="00505463" w:rsidP="00505463">
      <w:pPr>
        <w:pStyle w:val="Header"/>
        <w:tabs>
          <w:tab w:val="clear" w:pos="4153"/>
          <w:tab w:val="clear" w:pos="8306"/>
        </w:tabs>
        <w:ind w:left="-326" w:right="-450"/>
        <w:jc w:val="both"/>
        <w:rPr>
          <w:rFonts w:ascii="Tahoma" w:hAnsi="Tahoma"/>
          <w:spacing w:val="20"/>
          <w:rtl/>
        </w:rPr>
      </w:pPr>
      <w:bookmarkStart w:id="0" w:name="_GoBack"/>
      <w:bookmarkEnd w:id="0"/>
      <w:r>
        <w:rPr>
          <w:rFonts w:ascii="Tahoma" w:hAnsi="Tahoma"/>
          <w:noProof/>
          <w:spacing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C79FD3" wp14:editId="244B22B1">
                <wp:simplePos x="0" y="0"/>
                <wp:positionH relativeFrom="column">
                  <wp:posOffset>1162050</wp:posOffset>
                </wp:positionH>
                <wp:positionV relativeFrom="paragraph">
                  <wp:posOffset>43815</wp:posOffset>
                </wp:positionV>
                <wp:extent cx="3228975" cy="115443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463" w:rsidRPr="006C7BA8" w:rsidRDefault="00505463" w:rsidP="00505463">
                            <w:pPr>
                              <w:tabs>
                                <w:tab w:val="right" w:pos="528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C7BA8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הפקולטה למדעי הרווחה והבריאות</w:t>
                            </w:r>
                          </w:p>
                          <w:p w:rsidR="00505463" w:rsidRPr="006C7BA8" w:rsidRDefault="00505463" w:rsidP="00505463">
                            <w:pPr>
                              <w:tabs>
                                <w:tab w:val="right" w:pos="528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6C7BA8"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בית הספר לעבודה סוציאלית</w:t>
                            </w:r>
                          </w:p>
                          <w:p w:rsidR="00505463" w:rsidRPr="0007047A" w:rsidRDefault="00505463" w:rsidP="00505463">
                            <w:pPr>
                              <w:tabs>
                                <w:tab w:val="right" w:pos="528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  <w:lang w:bidi="ar-AE"/>
                              </w:rPr>
                            </w:pPr>
                            <w:r w:rsidRPr="000704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Faculty of Social Welfare &amp; Health Sciences</w:t>
                            </w:r>
                            <w:r w:rsidRPr="000704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br/>
                              <w:t>School of Social Work</w:t>
                            </w:r>
                          </w:p>
                          <w:p w:rsidR="00505463" w:rsidRPr="00BA3DB1" w:rsidRDefault="00505463" w:rsidP="00505463">
                            <w:pPr>
                              <w:bidi w:val="0"/>
                              <w:spacing w:line="320" w:lineRule="exact"/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 w:rsidRPr="00BA3DB1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الكلية لعلوم الرفاه والصحة</w:t>
                            </w:r>
                          </w:p>
                          <w:p w:rsidR="00505463" w:rsidRPr="00BA3DB1" w:rsidRDefault="00505463" w:rsidP="00505463">
                            <w:pPr>
                              <w:bidi w:val="0"/>
                              <w:spacing w:line="320" w:lineRule="exact"/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 w:rsidRPr="00BA3DB1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مدرسة الخدمة الاجتماعية</w:t>
                            </w:r>
                          </w:p>
                          <w:p w:rsidR="00505463" w:rsidRPr="00BA3DB1" w:rsidRDefault="00505463" w:rsidP="00505463">
                            <w:pPr>
                              <w:spacing w:line="260" w:lineRule="exact"/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</w:p>
                          <w:p w:rsidR="00505463" w:rsidRPr="00CE3748" w:rsidRDefault="00505463" w:rsidP="00505463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1149BC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  <w:p w:rsidR="00505463" w:rsidRPr="00497B1C" w:rsidRDefault="00505463" w:rsidP="00505463">
                            <w:pPr>
                              <w:pStyle w:val="Header"/>
                              <w:tabs>
                                <w:tab w:val="clear" w:pos="8306"/>
                              </w:tabs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</w:p>
                          <w:p w:rsidR="00505463" w:rsidRDefault="00505463" w:rsidP="00505463">
                            <w:pPr>
                              <w:pStyle w:val="Header"/>
                              <w:tabs>
                                <w:tab w:val="clear" w:pos="8306"/>
                              </w:tabs>
                              <w:jc w:val="center"/>
                            </w:pPr>
                            <w:r w:rsidRPr="00AF747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79F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1.5pt;margin-top:3.45pt;width:254.25pt;height: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1uA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" filled="f" stroked="f">
                <v:textbox>
                  <w:txbxContent>
                    <w:p w:rsidR="00505463" w:rsidRPr="006C7BA8" w:rsidRDefault="00505463" w:rsidP="00505463">
                      <w:pPr>
                        <w:tabs>
                          <w:tab w:val="right" w:pos="528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C7BA8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הפקולטה למדעי הרווחה והבריאות</w:t>
                      </w:r>
                    </w:p>
                    <w:p w:rsidR="00505463" w:rsidRPr="006C7BA8" w:rsidRDefault="00505463" w:rsidP="00505463">
                      <w:pPr>
                        <w:tabs>
                          <w:tab w:val="right" w:pos="528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rtl/>
                        </w:rPr>
                      </w:pPr>
                      <w:r w:rsidRPr="006C7BA8"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בית הספר לעבודה סוציאלית</w:t>
                      </w:r>
                    </w:p>
                    <w:p w:rsidR="00505463" w:rsidRPr="0007047A" w:rsidRDefault="00505463" w:rsidP="00505463">
                      <w:pPr>
                        <w:tabs>
                          <w:tab w:val="right" w:pos="528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rtl/>
                          <w:lang w:bidi="ar-AE"/>
                        </w:rPr>
                      </w:pPr>
                      <w:r w:rsidRPr="0007047A">
                        <w:rPr>
                          <w:rFonts w:ascii="Arial" w:hAnsi="Arial" w:cs="Arial"/>
                          <w:b/>
                          <w:bCs/>
                        </w:rPr>
                        <w:t>Faculty of Social Welfare &amp; Health Sciences</w:t>
                      </w:r>
                      <w:r w:rsidRPr="0007047A">
                        <w:rPr>
                          <w:rFonts w:ascii="Arial" w:hAnsi="Arial" w:cs="Arial"/>
                          <w:b/>
                          <w:bCs/>
                        </w:rPr>
                        <w:br/>
                        <w:t>School of Social Work</w:t>
                      </w:r>
                    </w:p>
                    <w:p w:rsidR="00505463" w:rsidRPr="00BA3DB1" w:rsidRDefault="00505463" w:rsidP="00505463">
                      <w:pPr>
                        <w:bidi w:val="0"/>
                        <w:spacing w:line="320" w:lineRule="exact"/>
                        <w:jc w:val="center"/>
                        <w:rPr>
                          <w:sz w:val="32"/>
                          <w:szCs w:val="32"/>
                          <w:rtl/>
                          <w:lang w:bidi="ar-AE"/>
                        </w:rPr>
                      </w:pPr>
                      <w:r w:rsidRPr="00BA3DB1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>الكلية لعلوم الرفاه والصحة</w:t>
                      </w:r>
                    </w:p>
                    <w:p w:rsidR="00505463" w:rsidRPr="00BA3DB1" w:rsidRDefault="00505463" w:rsidP="00505463">
                      <w:pPr>
                        <w:bidi w:val="0"/>
                        <w:spacing w:line="320" w:lineRule="exact"/>
                        <w:jc w:val="center"/>
                        <w:rPr>
                          <w:sz w:val="32"/>
                          <w:szCs w:val="32"/>
                          <w:rtl/>
                          <w:lang w:bidi="ar-AE"/>
                        </w:rPr>
                      </w:pPr>
                      <w:r w:rsidRPr="00BA3DB1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>مدرسة الخدمة الاجتماعية</w:t>
                      </w:r>
                    </w:p>
                    <w:p w:rsidR="00505463" w:rsidRPr="00BA3DB1" w:rsidRDefault="00505463" w:rsidP="00505463">
                      <w:pPr>
                        <w:spacing w:line="260" w:lineRule="exact"/>
                        <w:jc w:val="center"/>
                        <w:rPr>
                          <w:sz w:val="32"/>
                          <w:szCs w:val="32"/>
                          <w:rtl/>
                          <w:lang w:bidi="ar-AE"/>
                        </w:rPr>
                      </w:pPr>
                    </w:p>
                    <w:p w:rsidR="00505463" w:rsidRPr="00CE3748" w:rsidRDefault="00505463" w:rsidP="00505463">
                      <w:pPr>
                        <w:jc w:val="center"/>
                        <w:rPr>
                          <w:rFonts w:ascii="Britannic Bold" w:hAnsi="Britannic Bold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1149BC">
                        <w:rPr>
                          <w:b/>
                          <w:bCs/>
                        </w:rPr>
                        <w:br/>
                      </w:r>
                    </w:p>
                    <w:p w:rsidR="00505463" w:rsidRPr="00497B1C" w:rsidRDefault="00505463" w:rsidP="00505463">
                      <w:pPr>
                        <w:pStyle w:val="Header"/>
                        <w:tabs>
                          <w:tab w:val="clear" w:pos="8306"/>
                        </w:tabs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</w:p>
                    <w:p w:rsidR="00505463" w:rsidRDefault="00505463" w:rsidP="00505463">
                      <w:pPr>
                        <w:pStyle w:val="Header"/>
                        <w:tabs>
                          <w:tab w:val="clear" w:pos="8306"/>
                        </w:tabs>
                        <w:jc w:val="center"/>
                      </w:pPr>
                      <w:r w:rsidRPr="00AF747A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  <w:spacing w:val="20"/>
        </w:rPr>
        <w:drawing>
          <wp:inline distT="0" distB="0" distL="0" distR="0" wp14:anchorId="717EAD40" wp14:editId="23C95EFF">
            <wp:extent cx="1076325" cy="1095375"/>
            <wp:effectExtent l="0" t="0" r="9525" b="9525"/>
            <wp:docPr id="2" name="Picture 2" descr="logo- fin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 final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hint="cs"/>
          <w:spacing w:val="20"/>
          <w:rtl/>
        </w:rPr>
        <w:t xml:space="preserve">      </w:t>
      </w:r>
      <w:r>
        <w:rPr>
          <w:rFonts w:ascii="Tahoma" w:hAnsi="Tahoma" w:hint="cs"/>
          <w:spacing w:val="20"/>
          <w:rtl/>
        </w:rPr>
        <w:tab/>
      </w:r>
      <w:r>
        <w:rPr>
          <w:rFonts w:ascii="Tahoma" w:hAnsi="Tahoma"/>
          <w:noProof/>
          <w:spacing w:val="20"/>
        </w:rPr>
        <w:drawing>
          <wp:inline distT="0" distB="0" distL="0" distR="0" wp14:anchorId="2B1AC4EC" wp14:editId="3D014B5B">
            <wp:extent cx="1247775" cy="1162050"/>
            <wp:effectExtent l="0" t="0" r="9525" b="0"/>
            <wp:docPr id="1" name="Picture 1" descr="C:\Documents and Settings\rafoota\Desktop\logo-heb-eng-ar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9" descr="C:\Documents and Settings\rafoota\Desktop\logo-heb-eng-ar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  <w:spacing w:val="20"/>
        </w:rPr>
        <w:t xml:space="preserve">                                                  </w:t>
      </w:r>
      <w:r>
        <w:rPr>
          <w:rFonts w:ascii="Tahoma" w:hAnsi="Tahoma" w:hint="cs"/>
          <w:spacing w:val="20"/>
          <w:rtl/>
        </w:rPr>
        <w:t xml:space="preserve">  </w:t>
      </w:r>
    </w:p>
    <w:p w:rsidR="00F13EC4" w:rsidRDefault="00F13EC4" w:rsidP="007F4E04">
      <w:pPr>
        <w:jc w:val="center"/>
        <w:rPr>
          <w:rFonts w:asciiTheme="majorHAnsi" w:hAnsiTheme="majorHAnsi" w:cs="David"/>
          <w:b/>
          <w:bCs/>
          <w:color w:val="1F497D"/>
          <w:sz w:val="36"/>
          <w:szCs w:val="36"/>
          <w:rtl/>
        </w:rPr>
      </w:pPr>
    </w:p>
    <w:p w:rsidR="005937E6" w:rsidRPr="00F13EC4" w:rsidRDefault="005937E6" w:rsidP="007F4E04">
      <w:pPr>
        <w:jc w:val="center"/>
        <w:rPr>
          <w:rFonts w:asciiTheme="majorHAnsi" w:hAnsiTheme="majorHAnsi" w:cs="David"/>
          <w:b/>
          <w:bCs/>
          <w:sz w:val="36"/>
          <w:szCs w:val="36"/>
          <w:rtl/>
        </w:rPr>
      </w:pPr>
      <w:r w:rsidRPr="00F13EC4">
        <w:rPr>
          <w:rFonts w:asciiTheme="majorHAnsi" w:hAnsiTheme="majorHAnsi" w:cs="David"/>
          <w:b/>
          <w:bCs/>
          <w:sz w:val="36"/>
          <w:szCs w:val="36"/>
          <w:rtl/>
        </w:rPr>
        <w:t>יום פתוח</w:t>
      </w:r>
    </w:p>
    <w:p w:rsidR="005937E6" w:rsidRPr="00F13EC4" w:rsidRDefault="005937E6" w:rsidP="007F4E04">
      <w:pPr>
        <w:jc w:val="center"/>
        <w:rPr>
          <w:rFonts w:asciiTheme="majorHAnsi" w:hAnsiTheme="majorHAnsi" w:cs="David"/>
          <w:b/>
          <w:bCs/>
          <w:sz w:val="36"/>
          <w:szCs w:val="36"/>
          <w:rtl/>
        </w:rPr>
      </w:pPr>
      <w:r w:rsidRPr="00F13EC4">
        <w:rPr>
          <w:rFonts w:asciiTheme="majorHAnsi" w:hAnsiTheme="majorHAnsi" w:cs="David"/>
          <w:b/>
          <w:bCs/>
          <w:sz w:val="36"/>
          <w:szCs w:val="36"/>
          <w:rtl/>
        </w:rPr>
        <w:t xml:space="preserve">בית </w:t>
      </w:r>
      <w:r w:rsidR="00505463" w:rsidRPr="00F13EC4">
        <w:rPr>
          <w:rFonts w:asciiTheme="majorHAnsi" w:hAnsiTheme="majorHAnsi" w:cs="David"/>
          <w:b/>
          <w:bCs/>
          <w:sz w:val="36"/>
          <w:szCs w:val="36"/>
          <w:rtl/>
        </w:rPr>
        <w:t>ה</w:t>
      </w:r>
      <w:r w:rsidRPr="00F13EC4">
        <w:rPr>
          <w:rFonts w:asciiTheme="majorHAnsi" w:hAnsiTheme="majorHAnsi" w:cs="David"/>
          <w:b/>
          <w:bCs/>
          <w:sz w:val="36"/>
          <w:szCs w:val="36"/>
          <w:rtl/>
        </w:rPr>
        <w:t>ספר לעבודה סוציאלית</w:t>
      </w:r>
    </w:p>
    <w:p w:rsidR="005937E6" w:rsidRPr="00505463" w:rsidRDefault="005937E6" w:rsidP="005937E6">
      <w:pPr>
        <w:rPr>
          <w:rFonts w:ascii="Arial" w:hAnsi="Arial" w:cs="David"/>
          <w:color w:val="1F497D"/>
          <w:sz w:val="28"/>
          <w:szCs w:val="28"/>
          <w:rtl/>
        </w:rPr>
      </w:pPr>
    </w:p>
    <w:p w:rsidR="00505463" w:rsidRDefault="005937E6" w:rsidP="00A23BF1">
      <w:pPr>
        <w:spacing w:line="276" w:lineRule="auto"/>
        <w:rPr>
          <w:rFonts w:ascii="Arial" w:hAnsi="Arial" w:cs="David"/>
          <w:color w:val="1F497D"/>
          <w:sz w:val="28"/>
          <w:szCs w:val="28"/>
          <w:rtl/>
        </w:rPr>
      </w:pPr>
      <w:r w:rsidRPr="00505463">
        <w:rPr>
          <w:rFonts w:ascii="Arial" w:hAnsi="Arial" w:cs="David" w:hint="cs"/>
          <w:sz w:val="28"/>
          <w:szCs w:val="28"/>
          <w:rtl/>
        </w:rPr>
        <w:t xml:space="preserve">יתקיים </w:t>
      </w:r>
      <w:r w:rsidR="007F4E04" w:rsidRPr="00505463">
        <w:rPr>
          <w:rFonts w:ascii="Arial" w:hAnsi="Arial" w:cs="David" w:hint="cs"/>
          <w:sz w:val="28"/>
          <w:szCs w:val="28"/>
          <w:rtl/>
        </w:rPr>
        <w:t>ב</w:t>
      </w:r>
      <w:r w:rsidRPr="00505463">
        <w:rPr>
          <w:rFonts w:ascii="Arial" w:hAnsi="Arial" w:cs="David"/>
          <w:sz w:val="28"/>
          <w:szCs w:val="28"/>
          <w:rtl/>
        </w:rPr>
        <w:t>תאריך : 29.01.2018 </w:t>
      </w:r>
      <w:r w:rsidR="00505463">
        <w:rPr>
          <w:rFonts w:ascii="Arial" w:hAnsi="Arial" w:cs="David" w:hint="cs"/>
          <w:sz w:val="28"/>
          <w:szCs w:val="28"/>
          <w:rtl/>
        </w:rPr>
        <w:t>,</w:t>
      </w:r>
      <w:r w:rsidRPr="00505463">
        <w:rPr>
          <w:rFonts w:ascii="Arial" w:hAnsi="Arial" w:cs="David"/>
          <w:sz w:val="28"/>
          <w:szCs w:val="28"/>
          <w:rtl/>
        </w:rPr>
        <w:t> </w:t>
      </w:r>
      <w:r w:rsidRPr="00505463">
        <w:rPr>
          <w:rFonts w:ascii="Arial" w:hAnsi="Arial" w:cs="David" w:hint="cs"/>
          <w:sz w:val="28"/>
          <w:szCs w:val="28"/>
          <w:rtl/>
        </w:rPr>
        <w:t>י</w:t>
      </w:r>
      <w:r w:rsidR="007F4E04" w:rsidRPr="00505463">
        <w:rPr>
          <w:rFonts w:ascii="Arial" w:hAnsi="Arial" w:cs="David" w:hint="cs"/>
          <w:sz w:val="28"/>
          <w:szCs w:val="28"/>
          <w:rtl/>
        </w:rPr>
        <w:t>"</w:t>
      </w:r>
      <w:r w:rsidRPr="00505463">
        <w:rPr>
          <w:rFonts w:ascii="Arial" w:hAnsi="Arial" w:cs="David" w:hint="cs"/>
          <w:sz w:val="28"/>
          <w:szCs w:val="28"/>
          <w:rtl/>
        </w:rPr>
        <w:t>ג בשבט תשע</w:t>
      </w:r>
      <w:r w:rsidR="007F4E04" w:rsidRPr="00505463">
        <w:rPr>
          <w:rFonts w:ascii="Arial" w:hAnsi="Arial" w:cs="David" w:hint="cs"/>
          <w:sz w:val="28"/>
          <w:szCs w:val="28"/>
          <w:rtl/>
        </w:rPr>
        <w:t>"</w:t>
      </w:r>
      <w:r w:rsidRPr="00505463">
        <w:rPr>
          <w:rFonts w:ascii="Arial" w:hAnsi="Arial" w:cs="David" w:hint="cs"/>
          <w:sz w:val="28"/>
          <w:szCs w:val="28"/>
          <w:rtl/>
        </w:rPr>
        <w:t xml:space="preserve">ח </w:t>
      </w:r>
      <w:r w:rsidR="00505463">
        <w:rPr>
          <w:rFonts w:ascii="Arial" w:hAnsi="Arial" w:cs="David" w:hint="cs"/>
          <w:sz w:val="28"/>
          <w:szCs w:val="28"/>
          <w:rtl/>
        </w:rPr>
        <w:t xml:space="preserve">, </w:t>
      </w:r>
      <w:r w:rsidRPr="00505463">
        <w:rPr>
          <w:rFonts w:ascii="Arial" w:hAnsi="Arial" w:cs="David"/>
          <w:sz w:val="28"/>
          <w:szCs w:val="28"/>
          <w:rtl/>
        </w:rPr>
        <w:t xml:space="preserve">בין השעות 10:00 – 14:00 </w:t>
      </w:r>
    </w:p>
    <w:p w:rsidR="005937E6" w:rsidRPr="00505463" w:rsidRDefault="00505463" w:rsidP="00A23BF1">
      <w:pPr>
        <w:spacing w:line="276" w:lineRule="auto"/>
        <w:rPr>
          <w:rFonts w:ascii="Arial" w:hAnsi="Arial" w:cs="David"/>
          <w:sz w:val="28"/>
          <w:szCs w:val="28"/>
          <w:rtl/>
        </w:rPr>
      </w:pPr>
      <w:r w:rsidRPr="00505463">
        <w:rPr>
          <w:rFonts w:ascii="Arial" w:hAnsi="Arial" w:cs="David" w:hint="cs"/>
          <w:sz w:val="28"/>
          <w:szCs w:val="28"/>
          <w:rtl/>
        </w:rPr>
        <w:t>ב</w:t>
      </w:r>
      <w:r w:rsidR="007F4E04" w:rsidRPr="00505463">
        <w:rPr>
          <w:rFonts w:ascii="Arial" w:hAnsi="Arial" w:cs="David"/>
          <w:sz w:val="28"/>
          <w:szCs w:val="28"/>
          <w:rtl/>
        </w:rPr>
        <w:t>בית הסטודנט אולם 101</w:t>
      </w:r>
      <w:r w:rsidR="00F13EC4">
        <w:rPr>
          <w:rFonts w:ascii="Arial" w:hAnsi="Arial" w:cs="David" w:hint="cs"/>
          <w:sz w:val="28"/>
          <w:szCs w:val="28"/>
          <w:rtl/>
        </w:rPr>
        <w:t>, קומה 1</w:t>
      </w:r>
    </w:p>
    <w:p w:rsidR="005937E6" w:rsidRPr="00505463" w:rsidRDefault="005937E6" w:rsidP="005937E6">
      <w:pPr>
        <w:rPr>
          <w:rFonts w:ascii="Arial" w:hAnsi="Arial" w:cs="David"/>
          <w:sz w:val="28"/>
          <w:szCs w:val="28"/>
          <w:rtl/>
        </w:rPr>
      </w:pPr>
    </w:p>
    <w:p w:rsidR="005937E6" w:rsidRPr="00505463" w:rsidRDefault="005937E6" w:rsidP="005937E6">
      <w:pPr>
        <w:rPr>
          <w:rFonts w:ascii="Arial" w:hAnsi="Arial" w:cs="David"/>
          <w:sz w:val="28"/>
          <w:szCs w:val="28"/>
          <w:rtl/>
        </w:rPr>
      </w:pPr>
      <w:r w:rsidRPr="00505463">
        <w:rPr>
          <w:rFonts w:ascii="Arial" w:hAnsi="Arial" w:cs="David"/>
          <w:b/>
          <w:bCs/>
          <w:sz w:val="28"/>
          <w:szCs w:val="28"/>
          <w:u w:val="single"/>
          <w:rtl/>
        </w:rPr>
        <w:t>סדר יום</w:t>
      </w:r>
      <w:r w:rsidRPr="00505463">
        <w:rPr>
          <w:rFonts w:ascii="Arial" w:hAnsi="Arial" w:cs="David"/>
          <w:sz w:val="28"/>
          <w:szCs w:val="28"/>
          <w:rtl/>
        </w:rPr>
        <w:t xml:space="preserve"> : </w:t>
      </w:r>
      <w:r w:rsidR="0073043F">
        <w:rPr>
          <w:rFonts w:ascii="Arial" w:hAnsi="Arial" w:cs="David" w:hint="cs"/>
          <w:sz w:val="28"/>
          <w:szCs w:val="28"/>
          <w:rtl/>
        </w:rPr>
        <w:br/>
      </w:r>
    </w:p>
    <w:p w:rsidR="005937E6" w:rsidRDefault="00505463" w:rsidP="00505463">
      <w:pPr>
        <w:spacing w:line="360" w:lineRule="auto"/>
        <w:rPr>
          <w:rFonts w:ascii="Arial" w:hAnsi="Arial" w:cs="David"/>
          <w:b/>
          <w:bCs/>
          <w:sz w:val="26"/>
          <w:szCs w:val="26"/>
          <w:rtl/>
        </w:rPr>
      </w:pPr>
      <w:r w:rsidRPr="00F13EC4">
        <w:rPr>
          <w:rFonts w:ascii="Arial" w:hAnsi="Arial" w:cs="David" w:hint="cs"/>
          <w:b/>
          <w:bCs/>
          <w:sz w:val="26"/>
          <w:szCs w:val="26"/>
          <w:rtl/>
        </w:rPr>
        <w:t>10.00-12.00</w:t>
      </w:r>
      <w:r w:rsidRPr="00F13EC4">
        <w:rPr>
          <w:rFonts w:ascii="Arial" w:hAnsi="Arial" w:cs="David" w:hint="cs"/>
          <w:b/>
          <w:bCs/>
          <w:sz w:val="26"/>
          <w:szCs w:val="26"/>
          <w:rtl/>
        </w:rPr>
        <w:tab/>
      </w:r>
      <w:r w:rsidR="005937E6" w:rsidRPr="00F13EC4">
        <w:rPr>
          <w:rFonts w:ascii="Arial" w:hAnsi="Arial" w:cs="David" w:hint="cs"/>
          <w:b/>
          <w:bCs/>
          <w:sz w:val="26"/>
          <w:szCs w:val="26"/>
          <w:rtl/>
        </w:rPr>
        <w:t>תואר ראשון</w:t>
      </w:r>
    </w:p>
    <w:p w:rsidR="005937E6" w:rsidRPr="00921AB4" w:rsidRDefault="005937E6" w:rsidP="00F13EC4">
      <w:pPr>
        <w:spacing w:line="360" w:lineRule="auto"/>
        <w:rPr>
          <w:rFonts w:ascii="Arial" w:hAnsi="Arial" w:cs="David"/>
          <w:sz w:val="26"/>
          <w:szCs w:val="26"/>
          <w:rtl/>
        </w:rPr>
      </w:pPr>
      <w:r w:rsidRPr="00921AB4">
        <w:rPr>
          <w:rFonts w:ascii="Arial" w:hAnsi="Arial" w:cs="David"/>
          <w:sz w:val="26"/>
          <w:szCs w:val="26"/>
          <w:rtl/>
        </w:rPr>
        <w:t xml:space="preserve">ברכות פרופ' </w:t>
      </w:r>
      <w:r w:rsidRPr="00921AB4">
        <w:rPr>
          <w:rFonts w:ascii="Arial" w:hAnsi="Arial" w:cs="David"/>
          <w:b/>
          <w:bCs/>
          <w:sz w:val="26"/>
          <w:szCs w:val="26"/>
          <w:rtl/>
        </w:rPr>
        <w:t>מירי כהן</w:t>
      </w:r>
      <w:r w:rsidRPr="00921AB4">
        <w:rPr>
          <w:rFonts w:ascii="Arial" w:hAnsi="Arial" w:cs="David"/>
          <w:sz w:val="26"/>
          <w:szCs w:val="26"/>
          <w:rtl/>
        </w:rPr>
        <w:t xml:space="preserve"> – </w:t>
      </w:r>
      <w:proofErr w:type="spellStart"/>
      <w:r w:rsidRPr="00921AB4">
        <w:rPr>
          <w:rFonts w:ascii="Arial" w:hAnsi="Arial" w:cs="David"/>
          <w:sz w:val="26"/>
          <w:szCs w:val="26"/>
          <w:rtl/>
        </w:rPr>
        <w:t>ראשת</w:t>
      </w:r>
      <w:proofErr w:type="spellEnd"/>
      <w:r w:rsidRPr="00921AB4">
        <w:rPr>
          <w:rFonts w:ascii="Arial" w:hAnsi="Arial" w:cs="David"/>
          <w:sz w:val="26"/>
          <w:szCs w:val="26"/>
          <w:rtl/>
        </w:rPr>
        <w:t xml:space="preserve"> ביה"ס</w:t>
      </w:r>
      <w:r w:rsidRPr="00921AB4">
        <w:rPr>
          <w:rFonts w:ascii="Arial" w:hAnsi="Arial" w:cs="David"/>
          <w:color w:val="FF0000"/>
          <w:sz w:val="26"/>
          <w:szCs w:val="26"/>
          <w:rtl/>
        </w:rPr>
        <w:t> </w:t>
      </w:r>
      <w:r w:rsidRPr="00921AB4">
        <w:rPr>
          <w:rFonts w:ascii="Arial" w:hAnsi="Arial" w:cs="David"/>
          <w:sz w:val="26"/>
          <w:szCs w:val="26"/>
          <w:rtl/>
        </w:rPr>
        <w:t xml:space="preserve"> </w:t>
      </w:r>
    </w:p>
    <w:p w:rsidR="005937E6" w:rsidRPr="00F13EC4" w:rsidRDefault="005937E6" w:rsidP="00F455C6">
      <w:pPr>
        <w:spacing w:line="360" w:lineRule="auto"/>
        <w:rPr>
          <w:rFonts w:ascii="Arial" w:hAnsi="Arial" w:cs="David"/>
          <w:i/>
          <w:iCs/>
          <w:color w:val="FF0000"/>
          <w:sz w:val="26"/>
          <w:szCs w:val="26"/>
          <w:rtl/>
        </w:rPr>
      </w:pPr>
      <w:r w:rsidRPr="00921AB4">
        <w:rPr>
          <w:rFonts w:ascii="Arial" w:hAnsi="Arial" w:cs="David"/>
          <w:sz w:val="26"/>
          <w:szCs w:val="26"/>
          <w:rtl/>
        </w:rPr>
        <w:t xml:space="preserve">פרופ' </w:t>
      </w:r>
      <w:r w:rsidRPr="00921AB4">
        <w:rPr>
          <w:rFonts w:ascii="Arial" w:hAnsi="Arial" w:cs="David"/>
          <w:b/>
          <w:bCs/>
          <w:sz w:val="26"/>
          <w:szCs w:val="26"/>
          <w:rtl/>
        </w:rPr>
        <w:t>אלי בוכבינדר</w:t>
      </w:r>
      <w:r w:rsidRPr="00921AB4">
        <w:rPr>
          <w:rFonts w:ascii="Arial" w:hAnsi="Arial" w:cs="David"/>
          <w:color w:val="1F497D"/>
          <w:sz w:val="26"/>
          <w:szCs w:val="26"/>
          <w:rtl/>
        </w:rPr>
        <w:t xml:space="preserve">, </w:t>
      </w:r>
      <w:r w:rsidRPr="00921AB4">
        <w:rPr>
          <w:rFonts w:ascii="Arial" w:hAnsi="Arial" w:cs="David"/>
          <w:sz w:val="26"/>
          <w:szCs w:val="26"/>
          <w:rtl/>
        </w:rPr>
        <w:t> הרצאה בנושא:  </w:t>
      </w:r>
      <w:r w:rsidR="00F455C6">
        <w:rPr>
          <w:rFonts w:ascii="Arial" w:hAnsi="Arial" w:cs="David" w:hint="cs"/>
          <w:i/>
          <w:iCs/>
          <w:sz w:val="26"/>
          <w:szCs w:val="26"/>
          <w:rtl/>
        </w:rPr>
        <w:t>למה ללמוד עבודה סוציאלית</w:t>
      </w:r>
      <w:r w:rsidRPr="00F13EC4">
        <w:rPr>
          <w:rFonts w:ascii="Arial" w:hAnsi="Arial" w:cs="David"/>
          <w:i/>
          <w:iCs/>
          <w:sz w:val="26"/>
          <w:szCs w:val="26"/>
          <w:rtl/>
        </w:rPr>
        <w:t xml:space="preserve"> ?    </w:t>
      </w:r>
    </w:p>
    <w:p w:rsidR="005937E6" w:rsidRPr="00921AB4" w:rsidRDefault="005937E6" w:rsidP="00505463">
      <w:pPr>
        <w:spacing w:line="360" w:lineRule="auto"/>
        <w:rPr>
          <w:rFonts w:ascii="Arial" w:hAnsi="Arial" w:cs="David"/>
          <w:sz w:val="26"/>
          <w:szCs w:val="26"/>
          <w:rtl/>
        </w:rPr>
      </w:pPr>
      <w:r w:rsidRPr="00921AB4">
        <w:rPr>
          <w:rFonts w:ascii="Arial" w:hAnsi="Arial" w:cs="David"/>
          <w:sz w:val="26"/>
          <w:szCs w:val="26"/>
          <w:rtl/>
        </w:rPr>
        <w:t xml:space="preserve">פרופ' </w:t>
      </w:r>
      <w:r w:rsidRPr="00921AB4">
        <w:rPr>
          <w:rFonts w:ascii="Arial" w:hAnsi="Arial" w:cs="David"/>
          <w:b/>
          <w:bCs/>
          <w:sz w:val="26"/>
          <w:szCs w:val="26"/>
          <w:rtl/>
        </w:rPr>
        <w:t>אלי בוכבינדר</w:t>
      </w:r>
      <w:r w:rsidRPr="00921AB4">
        <w:rPr>
          <w:rFonts w:ascii="Arial" w:hAnsi="Arial" w:cs="David"/>
          <w:sz w:val="26"/>
          <w:szCs w:val="26"/>
          <w:rtl/>
        </w:rPr>
        <w:t xml:space="preserve"> , הסבר על תנאי הקבלה ותוכנית לימודים   </w:t>
      </w:r>
    </w:p>
    <w:p w:rsidR="005937E6" w:rsidRPr="00921AB4" w:rsidRDefault="005937E6" w:rsidP="00505463">
      <w:pPr>
        <w:spacing w:line="360" w:lineRule="auto"/>
        <w:rPr>
          <w:rFonts w:ascii="Arial" w:hAnsi="Arial" w:cs="David"/>
          <w:color w:val="FF0000"/>
          <w:sz w:val="26"/>
          <w:szCs w:val="26"/>
          <w:rtl/>
        </w:rPr>
      </w:pPr>
      <w:r w:rsidRPr="00921AB4">
        <w:rPr>
          <w:rFonts w:ascii="Arial" w:hAnsi="Arial" w:cs="David"/>
          <w:sz w:val="26"/>
          <w:szCs w:val="26"/>
          <w:rtl/>
        </w:rPr>
        <w:t>הסבר מנציג היחידה ללימודי שדה  על היחידה ופעילותה      </w:t>
      </w:r>
    </w:p>
    <w:p w:rsidR="005937E6" w:rsidRPr="003B7DFB" w:rsidRDefault="005937E6" w:rsidP="003B7DFB">
      <w:pPr>
        <w:spacing w:line="360" w:lineRule="auto"/>
        <w:rPr>
          <w:rFonts w:ascii="Arial" w:hAnsi="Arial" w:cs="David"/>
          <w:i/>
          <w:iCs/>
          <w:sz w:val="26"/>
          <w:szCs w:val="26"/>
          <w:rtl/>
        </w:rPr>
      </w:pPr>
      <w:r w:rsidRPr="00921AB4">
        <w:rPr>
          <w:rFonts w:ascii="Arial" w:hAnsi="Arial" w:cs="David"/>
          <w:sz w:val="26"/>
          <w:szCs w:val="26"/>
          <w:rtl/>
        </w:rPr>
        <w:t xml:space="preserve">ד"ר </w:t>
      </w:r>
      <w:r w:rsidRPr="00921AB4">
        <w:rPr>
          <w:rFonts w:ascii="Arial" w:hAnsi="Arial" w:cs="David"/>
          <w:b/>
          <w:bCs/>
          <w:sz w:val="26"/>
          <w:szCs w:val="26"/>
          <w:rtl/>
        </w:rPr>
        <w:t>חני נוימן</w:t>
      </w:r>
      <w:r w:rsidRPr="00921AB4">
        <w:rPr>
          <w:rFonts w:ascii="Arial" w:hAnsi="Arial" w:cs="David"/>
          <w:sz w:val="26"/>
          <w:szCs w:val="26"/>
          <w:rtl/>
        </w:rPr>
        <w:t xml:space="preserve"> , הרצאה בנושא </w:t>
      </w:r>
      <w:r w:rsidR="003B7DFB">
        <w:rPr>
          <w:rFonts w:ascii="Arial" w:hAnsi="Arial" w:cs="David" w:hint="cs"/>
          <w:sz w:val="26"/>
          <w:szCs w:val="26"/>
          <w:rtl/>
        </w:rPr>
        <w:t xml:space="preserve">: </w:t>
      </w:r>
      <w:r w:rsidR="003B7DFB" w:rsidRPr="003B7DFB">
        <w:rPr>
          <w:rFonts w:ascii="Arial" w:hAnsi="Arial" w:cs="David" w:hint="cs"/>
          <w:i/>
          <w:iCs/>
          <w:sz w:val="26"/>
          <w:szCs w:val="26"/>
          <w:rtl/>
        </w:rPr>
        <w:t>מעורבות סטודנטים לעבודה סוציאלית בתהליכי עיצוב מדיניות:  תיאור מקרה וועדות הכנסת"</w:t>
      </w:r>
      <w:r w:rsidRPr="003B7DFB">
        <w:rPr>
          <w:rFonts w:ascii="Arial" w:hAnsi="Arial" w:cs="David"/>
          <w:i/>
          <w:iCs/>
          <w:sz w:val="26"/>
          <w:szCs w:val="26"/>
          <w:rtl/>
        </w:rPr>
        <w:t xml:space="preserve"> </w:t>
      </w:r>
    </w:p>
    <w:p w:rsidR="005937E6" w:rsidRPr="00921AB4" w:rsidRDefault="005937E6" w:rsidP="00505463">
      <w:pPr>
        <w:spacing w:line="360" w:lineRule="auto"/>
        <w:rPr>
          <w:rFonts w:ascii="Arial" w:hAnsi="Arial" w:cs="David"/>
          <w:color w:val="FF0000"/>
          <w:sz w:val="26"/>
          <w:szCs w:val="26"/>
          <w:rtl/>
        </w:rPr>
      </w:pPr>
      <w:r w:rsidRPr="00921AB4">
        <w:rPr>
          <w:rFonts w:ascii="Arial" w:hAnsi="Arial" w:cs="David"/>
          <w:sz w:val="26"/>
          <w:szCs w:val="26"/>
          <w:rtl/>
        </w:rPr>
        <w:t>דברי בוגרים – חוויותיהם מהלימודים  </w:t>
      </w:r>
    </w:p>
    <w:p w:rsidR="005937E6" w:rsidRDefault="005937E6" w:rsidP="00023569">
      <w:pPr>
        <w:jc w:val="center"/>
        <w:rPr>
          <w:rFonts w:ascii="Arial" w:hAnsi="Arial" w:cs="David"/>
          <w:sz w:val="26"/>
          <w:szCs w:val="26"/>
          <w:rtl/>
        </w:rPr>
      </w:pPr>
      <w:r w:rsidRPr="00921AB4">
        <w:rPr>
          <w:rFonts w:ascii="Arial" w:hAnsi="Arial" w:cs="David"/>
          <w:sz w:val="26"/>
          <w:szCs w:val="26"/>
          <w:rtl/>
        </w:rPr>
        <w:t xml:space="preserve">מפגש בלתי פורמלי עם מרצים </w:t>
      </w:r>
      <w:r w:rsidR="00023569">
        <w:rPr>
          <w:rFonts w:ascii="Arial" w:hAnsi="Arial" w:cs="David" w:hint="cs"/>
          <w:sz w:val="26"/>
          <w:szCs w:val="26"/>
          <w:rtl/>
        </w:rPr>
        <w:t>וסגל מנהלי</w:t>
      </w:r>
    </w:p>
    <w:p w:rsidR="0073043F" w:rsidRPr="00F13EC4" w:rsidRDefault="0073043F" w:rsidP="00023569">
      <w:pPr>
        <w:jc w:val="center"/>
        <w:rPr>
          <w:rFonts w:ascii="Arial" w:hAnsi="Arial" w:cs="David"/>
          <w:sz w:val="26"/>
          <w:szCs w:val="26"/>
          <w:rtl/>
        </w:rPr>
      </w:pPr>
    </w:p>
    <w:p w:rsidR="005937E6" w:rsidRPr="00921AB4" w:rsidRDefault="005937E6" w:rsidP="005937E6">
      <w:pPr>
        <w:rPr>
          <w:rFonts w:ascii="Arial" w:hAnsi="Arial" w:cs="David"/>
          <w:color w:val="FF0000"/>
          <w:sz w:val="26"/>
          <w:szCs w:val="26"/>
          <w:rtl/>
        </w:rPr>
      </w:pPr>
    </w:p>
    <w:p w:rsidR="005937E6" w:rsidRPr="00F13EC4" w:rsidRDefault="00F13EC4" w:rsidP="008C3546">
      <w:pPr>
        <w:rPr>
          <w:rFonts w:ascii="Arial" w:hAnsi="Arial" w:cs="David"/>
          <w:b/>
          <w:bCs/>
          <w:sz w:val="26"/>
          <w:szCs w:val="26"/>
          <w:rtl/>
        </w:rPr>
      </w:pPr>
      <w:r>
        <w:rPr>
          <w:rFonts w:ascii="Arial" w:hAnsi="Arial" w:cs="David" w:hint="cs"/>
          <w:b/>
          <w:bCs/>
          <w:sz w:val="26"/>
          <w:szCs w:val="26"/>
          <w:rtl/>
        </w:rPr>
        <w:t>12.00-</w:t>
      </w:r>
      <w:r w:rsidR="008C3546">
        <w:rPr>
          <w:rFonts w:ascii="Arial" w:hAnsi="Arial" w:cs="David" w:hint="cs"/>
          <w:b/>
          <w:bCs/>
          <w:sz w:val="26"/>
          <w:szCs w:val="26"/>
          <w:rtl/>
        </w:rPr>
        <w:t>13.00</w:t>
      </w:r>
      <w:r>
        <w:rPr>
          <w:rFonts w:ascii="Arial" w:hAnsi="Arial" w:cs="David" w:hint="cs"/>
          <w:b/>
          <w:bCs/>
          <w:sz w:val="26"/>
          <w:szCs w:val="26"/>
          <w:rtl/>
        </w:rPr>
        <w:t xml:space="preserve">     </w:t>
      </w:r>
      <w:proofErr w:type="spellStart"/>
      <w:r w:rsidR="005937E6" w:rsidRPr="00F13EC4">
        <w:rPr>
          <w:rFonts w:ascii="Arial" w:hAnsi="Arial" w:cs="David"/>
          <w:b/>
          <w:bCs/>
          <w:sz w:val="26"/>
          <w:szCs w:val="26"/>
          <w:rtl/>
        </w:rPr>
        <w:t>תוכנית</w:t>
      </w:r>
      <w:proofErr w:type="spellEnd"/>
      <w:r w:rsidR="005937E6" w:rsidRPr="00F13EC4">
        <w:rPr>
          <w:rFonts w:ascii="Arial" w:hAnsi="Arial" w:cs="David"/>
          <w:b/>
          <w:bCs/>
          <w:sz w:val="26"/>
          <w:szCs w:val="26"/>
          <w:rtl/>
        </w:rPr>
        <w:t xml:space="preserve"> ההשלמות </w:t>
      </w:r>
    </w:p>
    <w:p w:rsidR="005937E6" w:rsidRPr="00921AB4" w:rsidRDefault="005937E6" w:rsidP="005937E6">
      <w:pPr>
        <w:rPr>
          <w:rFonts w:ascii="Arial" w:hAnsi="Arial" w:cs="David"/>
          <w:color w:val="1F497D"/>
          <w:sz w:val="26"/>
          <w:szCs w:val="26"/>
          <w:rtl/>
        </w:rPr>
      </w:pPr>
      <w:r w:rsidRPr="00921AB4">
        <w:rPr>
          <w:rFonts w:ascii="Arial" w:hAnsi="Arial" w:cs="David"/>
          <w:sz w:val="26"/>
          <w:szCs w:val="26"/>
          <w:rtl/>
        </w:rPr>
        <w:t> </w:t>
      </w:r>
    </w:p>
    <w:p w:rsidR="00505463" w:rsidRDefault="005937E6" w:rsidP="00A811F5">
      <w:pPr>
        <w:spacing w:line="360" w:lineRule="auto"/>
        <w:rPr>
          <w:rFonts w:ascii="Arial" w:hAnsi="Arial" w:cs="David"/>
          <w:sz w:val="26"/>
          <w:szCs w:val="26"/>
          <w:rtl/>
        </w:rPr>
      </w:pPr>
      <w:r w:rsidRPr="00921AB4">
        <w:rPr>
          <w:rFonts w:ascii="Arial" w:hAnsi="Arial" w:cs="David"/>
          <w:sz w:val="26"/>
          <w:szCs w:val="26"/>
          <w:rtl/>
        </w:rPr>
        <w:t xml:space="preserve">גב' </w:t>
      </w:r>
      <w:r w:rsidRPr="00921AB4">
        <w:rPr>
          <w:rFonts w:ascii="Arial" w:hAnsi="Arial" w:cs="David"/>
          <w:b/>
          <w:bCs/>
          <w:sz w:val="26"/>
          <w:szCs w:val="26"/>
          <w:rtl/>
        </w:rPr>
        <w:t>תמי בן שמעון</w:t>
      </w:r>
      <w:r w:rsidRPr="00921AB4">
        <w:rPr>
          <w:rFonts w:ascii="Arial" w:hAnsi="Arial" w:cs="David" w:hint="cs"/>
          <w:sz w:val="26"/>
          <w:szCs w:val="26"/>
          <w:rtl/>
        </w:rPr>
        <w:t>,</w:t>
      </w:r>
      <w:r w:rsidRPr="00921AB4">
        <w:rPr>
          <w:rFonts w:ascii="Arial" w:hAnsi="Arial" w:cs="David"/>
          <w:sz w:val="26"/>
          <w:szCs w:val="26"/>
          <w:rtl/>
        </w:rPr>
        <w:t xml:space="preserve"> הרצאה על </w:t>
      </w:r>
      <w:proofErr w:type="spellStart"/>
      <w:r w:rsidR="00F13EC4">
        <w:rPr>
          <w:rFonts w:ascii="Arial" w:hAnsi="Arial" w:cs="David"/>
          <w:sz w:val="26"/>
          <w:szCs w:val="26"/>
          <w:rtl/>
        </w:rPr>
        <w:t>תוכנית</w:t>
      </w:r>
      <w:proofErr w:type="spellEnd"/>
      <w:r w:rsidR="00F13EC4">
        <w:rPr>
          <w:rFonts w:ascii="Arial" w:hAnsi="Arial" w:cs="David"/>
          <w:sz w:val="26"/>
          <w:szCs w:val="26"/>
          <w:rtl/>
        </w:rPr>
        <w:t xml:space="preserve"> השלמות וההכשרה המעשית  </w:t>
      </w:r>
    </w:p>
    <w:p w:rsidR="00A811F5" w:rsidRDefault="00A811F5" w:rsidP="00A811F5">
      <w:pPr>
        <w:spacing w:line="360" w:lineRule="auto"/>
        <w:rPr>
          <w:rFonts w:ascii="Arial" w:hAnsi="Arial" w:cs="David"/>
          <w:sz w:val="26"/>
          <w:szCs w:val="26"/>
          <w:rtl/>
        </w:rPr>
      </w:pPr>
      <w:r>
        <w:rPr>
          <w:rFonts w:ascii="Arial" w:hAnsi="Arial" w:cs="David" w:hint="cs"/>
          <w:sz w:val="26"/>
          <w:szCs w:val="26"/>
          <w:rtl/>
        </w:rPr>
        <w:t xml:space="preserve">ד"ר </w:t>
      </w:r>
      <w:r w:rsidRPr="00A811F5">
        <w:rPr>
          <w:rFonts w:ascii="Arial" w:hAnsi="Arial" w:cs="David" w:hint="cs"/>
          <w:b/>
          <w:bCs/>
          <w:sz w:val="26"/>
          <w:szCs w:val="26"/>
          <w:rtl/>
        </w:rPr>
        <w:t>מיקי וינברג,</w:t>
      </w:r>
      <w:r>
        <w:rPr>
          <w:rFonts w:ascii="Arial" w:hAnsi="Arial" w:cs="David" w:hint="cs"/>
          <w:sz w:val="26"/>
          <w:szCs w:val="26"/>
          <w:rtl/>
        </w:rPr>
        <w:t xml:space="preserve"> הסבר  על תכנית ההשלמות</w:t>
      </w:r>
    </w:p>
    <w:p w:rsidR="00707613" w:rsidRPr="00921AB4" w:rsidRDefault="00707613" w:rsidP="00505463">
      <w:pPr>
        <w:rPr>
          <w:rFonts w:ascii="Arial" w:hAnsi="Arial" w:cs="David"/>
          <w:sz w:val="26"/>
          <w:szCs w:val="26"/>
          <w:rtl/>
        </w:rPr>
      </w:pPr>
    </w:p>
    <w:p w:rsidR="00F13EC4" w:rsidRDefault="008C3546" w:rsidP="00023569">
      <w:pPr>
        <w:spacing w:line="360" w:lineRule="auto"/>
        <w:rPr>
          <w:rFonts w:ascii="Arial" w:hAnsi="Arial" w:cs="David"/>
          <w:sz w:val="26"/>
          <w:szCs w:val="26"/>
          <w:rtl/>
        </w:rPr>
      </w:pPr>
      <w:r>
        <w:rPr>
          <w:rFonts w:ascii="Arial" w:hAnsi="Arial" w:cs="David" w:hint="cs"/>
          <w:sz w:val="26"/>
          <w:szCs w:val="26"/>
          <w:rtl/>
        </w:rPr>
        <w:t>13.00-</w:t>
      </w:r>
      <w:r w:rsidR="00023569">
        <w:rPr>
          <w:rFonts w:ascii="Arial" w:hAnsi="Arial" w:cs="David" w:hint="cs"/>
          <w:sz w:val="26"/>
          <w:szCs w:val="26"/>
          <w:rtl/>
        </w:rPr>
        <w:t>14</w:t>
      </w:r>
      <w:r>
        <w:rPr>
          <w:rFonts w:ascii="Arial" w:hAnsi="Arial" w:cs="David" w:hint="cs"/>
          <w:sz w:val="26"/>
          <w:szCs w:val="26"/>
          <w:rtl/>
        </w:rPr>
        <w:t>.00</w:t>
      </w:r>
      <w:r w:rsidR="00505463" w:rsidRPr="00921AB4">
        <w:rPr>
          <w:rFonts w:ascii="Arial" w:hAnsi="Arial" w:cs="David" w:hint="cs"/>
          <w:sz w:val="26"/>
          <w:szCs w:val="26"/>
          <w:rtl/>
        </w:rPr>
        <w:t xml:space="preserve"> </w:t>
      </w:r>
      <w:r w:rsidR="005937E6" w:rsidRPr="00921AB4">
        <w:rPr>
          <w:rFonts w:ascii="Arial" w:hAnsi="Arial" w:cs="David"/>
          <w:sz w:val="26"/>
          <w:szCs w:val="26"/>
          <w:rtl/>
        </w:rPr>
        <w:t xml:space="preserve"> </w:t>
      </w:r>
      <w:r>
        <w:rPr>
          <w:rFonts w:ascii="Arial" w:hAnsi="Arial" w:cs="David" w:hint="cs"/>
          <w:sz w:val="26"/>
          <w:szCs w:val="26"/>
          <w:rtl/>
        </w:rPr>
        <w:t xml:space="preserve">         </w:t>
      </w:r>
      <w:r w:rsidRPr="008C3546">
        <w:rPr>
          <w:rFonts w:ascii="Arial" w:hAnsi="Arial" w:cs="David" w:hint="cs"/>
          <w:b/>
          <w:bCs/>
          <w:sz w:val="26"/>
          <w:szCs w:val="26"/>
          <w:rtl/>
        </w:rPr>
        <w:t>תואר שני</w:t>
      </w:r>
      <w:r>
        <w:rPr>
          <w:rFonts w:ascii="Arial" w:hAnsi="Arial" w:cs="David" w:hint="cs"/>
          <w:sz w:val="26"/>
          <w:szCs w:val="26"/>
          <w:rtl/>
        </w:rPr>
        <w:t xml:space="preserve"> </w:t>
      </w:r>
    </w:p>
    <w:p w:rsidR="005937E6" w:rsidRPr="00921AB4" w:rsidRDefault="005937E6" w:rsidP="00505463">
      <w:pPr>
        <w:spacing w:line="360" w:lineRule="auto"/>
        <w:rPr>
          <w:rFonts w:ascii="Arial" w:hAnsi="Arial" w:cs="David"/>
          <w:color w:val="1F497D"/>
          <w:sz w:val="26"/>
          <w:szCs w:val="26"/>
          <w:rtl/>
        </w:rPr>
      </w:pPr>
      <w:r w:rsidRPr="00921AB4">
        <w:rPr>
          <w:rFonts w:ascii="Arial" w:hAnsi="Arial" w:cs="David"/>
          <w:sz w:val="26"/>
          <w:szCs w:val="26"/>
          <w:rtl/>
        </w:rPr>
        <w:t xml:space="preserve">ברכות פרופ' </w:t>
      </w:r>
      <w:r w:rsidRPr="00921AB4">
        <w:rPr>
          <w:rFonts w:ascii="Arial" w:hAnsi="Arial" w:cs="David"/>
          <w:b/>
          <w:bCs/>
          <w:sz w:val="26"/>
          <w:szCs w:val="26"/>
          <w:rtl/>
        </w:rPr>
        <w:t>מירי כהן</w:t>
      </w:r>
      <w:r w:rsidRPr="00921AB4">
        <w:rPr>
          <w:rFonts w:ascii="Arial" w:hAnsi="Arial" w:cs="David"/>
          <w:sz w:val="26"/>
          <w:szCs w:val="26"/>
          <w:rtl/>
        </w:rPr>
        <w:t xml:space="preserve"> – </w:t>
      </w:r>
      <w:proofErr w:type="spellStart"/>
      <w:r w:rsidRPr="00921AB4">
        <w:rPr>
          <w:rFonts w:ascii="Arial" w:hAnsi="Arial" w:cs="David"/>
          <w:sz w:val="26"/>
          <w:szCs w:val="26"/>
          <w:rtl/>
        </w:rPr>
        <w:t>ראשת</w:t>
      </w:r>
      <w:proofErr w:type="spellEnd"/>
      <w:r w:rsidRPr="00921AB4">
        <w:rPr>
          <w:rFonts w:ascii="Arial" w:hAnsi="Arial" w:cs="David"/>
          <w:sz w:val="26"/>
          <w:szCs w:val="26"/>
          <w:rtl/>
        </w:rPr>
        <w:t xml:space="preserve"> ביה"ס </w:t>
      </w:r>
    </w:p>
    <w:p w:rsidR="005937E6" w:rsidRPr="00921AB4" w:rsidRDefault="005937E6" w:rsidP="00505463">
      <w:pPr>
        <w:spacing w:line="360" w:lineRule="auto"/>
        <w:rPr>
          <w:rFonts w:ascii="Arial" w:hAnsi="Arial" w:cs="David"/>
          <w:color w:val="FF0000"/>
          <w:sz w:val="26"/>
          <w:szCs w:val="26"/>
          <w:rtl/>
        </w:rPr>
      </w:pPr>
      <w:r w:rsidRPr="00921AB4">
        <w:rPr>
          <w:rFonts w:ascii="Arial" w:hAnsi="Arial" w:cs="David"/>
          <w:sz w:val="26"/>
          <w:szCs w:val="26"/>
          <w:rtl/>
        </w:rPr>
        <w:t xml:space="preserve">ד"ר </w:t>
      </w:r>
      <w:r w:rsidRPr="00921AB4">
        <w:rPr>
          <w:rFonts w:ascii="Arial" w:hAnsi="Arial" w:cs="David"/>
          <w:b/>
          <w:bCs/>
          <w:sz w:val="26"/>
          <w:szCs w:val="26"/>
          <w:rtl/>
        </w:rPr>
        <w:t>מיקי וינברג</w:t>
      </w:r>
      <w:r w:rsidR="00505463" w:rsidRPr="00921AB4">
        <w:rPr>
          <w:rFonts w:ascii="Arial" w:hAnsi="Arial" w:cs="David" w:hint="cs"/>
          <w:sz w:val="26"/>
          <w:szCs w:val="26"/>
          <w:rtl/>
        </w:rPr>
        <w:t>,</w:t>
      </w:r>
      <w:r w:rsidRPr="00921AB4">
        <w:rPr>
          <w:rFonts w:ascii="Arial" w:hAnsi="Arial" w:cs="David"/>
          <w:sz w:val="26"/>
          <w:szCs w:val="26"/>
          <w:rtl/>
        </w:rPr>
        <w:t xml:space="preserve"> הסבר על </w:t>
      </w:r>
      <w:proofErr w:type="spellStart"/>
      <w:r w:rsidRPr="00921AB4">
        <w:rPr>
          <w:rFonts w:ascii="Arial" w:hAnsi="Arial" w:cs="David"/>
          <w:sz w:val="26"/>
          <w:szCs w:val="26"/>
          <w:rtl/>
        </w:rPr>
        <w:t>תוכנית</w:t>
      </w:r>
      <w:proofErr w:type="spellEnd"/>
      <w:r w:rsidRPr="00921AB4">
        <w:rPr>
          <w:rFonts w:ascii="Arial" w:hAnsi="Arial" w:cs="David"/>
          <w:sz w:val="26"/>
          <w:szCs w:val="26"/>
          <w:rtl/>
        </w:rPr>
        <w:t xml:space="preserve"> הלימודים לתואר שני ותנאי הקבלה </w:t>
      </w:r>
    </w:p>
    <w:p w:rsidR="005937E6" w:rsidRPr="00921AB4" w:rsidRDefault="005937E6" w:rsidP="00505463">
      <w:pPr>
        <w:spacing w:line="360" w:lineRule="auto"/>
        <w:rPr>
          <w:rFonts w:ascii="Arial" w:hAnsi="Arial" w:cs="David"/>
          <w:i/>
          <w:iCs/>
          <w:sz w:val="26"/>
          <w:szCs w:val="26"/>
          <w:rtl/>
        </w:rPr>
      </w:pPr>
      <w:r w:rsidRPr="00921AB4">
        <w:rPr>
          <w:rFonts w:ascii="Arial" w:hAnsi="Arial" w:cs="David"/>
          <w:sz w:val="26"/>
          <w:szCs w:val="26"/>
          <w:rtl/>
        </w:rPr>
        <w:t xml:space="preserve">פרופ' </w:t>
      </w:r>
      <w:r w:rsidRPr="00921AB4">
        <w:rPr>
          <w:rFonts w:ascii="Arial" w:hAnsi="Arial" w:cs="David"/>
          <w:b/>
          <w:bCs/>
          <w:sz w:val="26"/>
          <w:szCs w:val="26"/>
          <w:rtl/>
        </w:rPr>
        <w:t>זאב וינשטוק</w:t>
      </w:r>
      <w:r w:rsidRPr="00921AB4">
        <w:rPr>
          <w:rFonts w:ascii="Arial" w:hAnsi="Arial" w:cs="David"/>
          <w:color w:val="1F497D"/>
          <w:sz w:val="26"/>
          <w:szCs w:val="26"/>
          <w:rtl/>
        </w:rPr>
        <w:t>,</w:t>
      </w:r>
      <w:r w:rsidRPr="00921AB4">
        <w:rPr>
          <w:rFonts w:ascii="Arial" w:hAnsi="Arial" w:cs="David"/>
          <w:sz w:val="26"/>
          <w:szCs w:val="26"/>
          <w:rtl/>
        </w:rPr>
        <w:t xml:space="preserve"> הרצאה בנושא</w:t>
      </w:r>
      <w:r w:rsidRPr="00921AB4">
        <w:rPr>
          <w:rFonts w:ascii="Arial" w:hAnsi="Arial" w:cs="David" w:hint="cs"/>
          <w:sz w:val="26"/>
          <w:szCs w:val="26"/>
          <w:rtl/>
        </w:rPr>
        <w:t>:</w:t>
      </w:r>
      <w:r w:rsidRPr="00921AB4">
        <w:rPr>
          <w:rFonts w:ascii="Arial" w:hAnsi="Arial" w:cs="David"/>
          <w:sz w:val="26"/>
          <w:szCs w:val="26"/>
          <w:rtl/>
        </w:rPr>
        <w:t xml:space="preserve"> </w:t>
      </w:r>
      <w:r w:rsidRPr="00921AB4">
        <w:rPr>
          <w:rFonts w:ascii="Arial" w:hAnsi="Arial" w:cs="David"/>
          <w:i/>
          <w:iCs/>
          <w:sz w:val="26"/>
          <w:szCs w:val="26"/>
          <w:rtl/>
        </w:rPr>
        <w:t>לקראת תיאוריה ופרקטיקה עדכנית של הבנה והתמודדות עם אלימות פיזית בין בני-זוג</w:t>
      </w:r>
    </w:p>
    <w:p w:rsidR="00921AB4" w:rsidRPr="00921AB4" w:rsidRDefault="005937E6" w:rsidP="00921AB4">
      <w:pPr>
        <w:spacing w:line="360" w:lineRule="auto"/>
        <w:rPr>
          <w:rFonts w:ascii="Arial" w:hAnsi="Arial" w:cs="David"/>
          <w:sz w:val="26"/>
          <w:szCs w:val="26"/>
          <w:rtl/>
        </w:rPr>
      </w:pPr>
      <w:r w:rsidRPr="00921AB4">
        <w:rPr>
          <w:rFonts w:ascii="Arial" w:hAnsi="Arial" w:cs="David"/>
          <w:sz w:val="26"/>
          <w:szCs w:val="26"/>
          <w:rtl/>
        </w:rPr>
        <w:t xml:space="preserve">ד"ר </w:t>
      </w:r>
      <w:r w:rsidRPr="00921AB4">
        <w:rPr>
          <w:rFonts w:ascii="Arial" w:hAnsi="Arial" w:cs="David"/>
          <w:b/>
          <w:bCs/>
          <w:sz w:val="26"/>
          <w:szCs w:val="26"/>
          <w:rtl/>
        </w:rPr>
        <w:t>חני נוימן</w:t>
      </w:r>
      <w:r w:rsidRPr="00921AB4">
        <w:rPr>
          <w:rFonts w:ascii="Arial" w:hAnsi="Arial" w:cs="David"/>
          <w:sz w:val="26"/>
          <w:szCs w:val="26"/>
          <w:rtl/>
        </w:rPr>
        <w:t xml:space="preserve"> , הרצאה בנושא :  </w:t>
      </w:r>
      <w:r w:rsidRPr="00921AB4">
        <w:rPr>
          <w:rFonts w:ascii="Arial" w:hAnsi="Arial" w:cs="David"/>
          <w:i/>
          <w:iCs/>
          <w:sz w:val="26"/>
          <w:szCs w:val="26"/>
          <w:rtl/>
        </w:rPr>
        <w:t>היכן הקול שלי?: עובדים ס</w:t>
      </w:r>
      <w:r w:rsidR="00505463" w:rsidRPr="00921AB4">
        <w:rPr>
          <w:rFonts w:ascii="Arial" w:hAnsi="Arial" w:cs="David"/>
          <w:i/>
          <w:iCs/>
          <w:sz w:val="26"/>
          <w:szCs w:val="26"/>
          <w:rtl/>
        </w:rPr>
        <w:t>וציאליים כמנהיגים מחוללי שינוי</w:t>
      </w:r>
    </w:p>
    <w:p w:rsidR="00921AB4" w:rsidRDefault="005937E6" w:rsidP="00841975">
      <w:pPr>
        <w:spacing w:line="360" w:lineRule="auto"/>
        <w:rPr>
          <w:rFonts w:ascii="Arial" w:hAnsi="Arial" w:cs="David"/>
          <w:sz w:val="26"/>
          <w:szCs w:val="26"/>
          <w:rtl/>
        </w:rPr>
      </w:pPr>
      <w:r w:rsidRPr="00921AB4">
        <w:rPr>
          <w:rFonts w:ascii="Arial" w:hAnsi="Arial" w:cs="David"/>
          <w:sz w:val="26"/>
          <w:szCs w:val="26"/>
          <w:rtl/>
        </w:rPr>
        <w:t xml:space="preserve">דברי בוגרים </w:t>
      </w:r>
    </w:p>
    <w:p w:rsidR="000A7040" w:rsidRPr="00921AB4" w:rsidRDefault="00F13EC4" w:rsidP="00023569">
      <w:pPr>
        <w:jc w:val="center"/>
        <w:rPr>
          <w:rFonts w:cs="David"/>
          <w:sz w:val="26"/>
          <w:szCs w:val="26"/>
          <w:rtl/>
        </w:rPr>
      </w:pPr>
      <w:r>
        <w:rPr>
          <w:rFonts w:ascii="Arial" w:hAnsi="Arial" w:cs="David"/>
          <w:sz w:val="26"/>
          <w:szCs w:val="26"/>
          <w:rtl/>
        </w:rPr>
        <w:t>מפגש בלתי פורמלי עם מרצים</w:t>
      </w:r>
      <w:r>
        <w:rPr>
          <w:rFonts w:ascii="Arial" w:hAnsi="Arial" w:cs="David" w:hint="cs"/>
          <w:sz w:val="26"/>
          <w:szCs w:val="26"/>
          <w:rtl/>
        </w:rPr>
        <w:t xml:space="preserve">, </w:t>
      </w:r>
      <w:r w:rsidR="005937E6" w:rsidRPr="00921AB4">
        <w:rPr>
          <w:rFonts w:ascii="Arial" w:hAnsi="Arial" w:cs="David"/>
          <w:sz w:val="26"/>
          <w:szCs w:val="26"/>
          <w:rtl/>
        </w:rPr>
        <w:t xml:space="preserve">ראשי מגמות </w:t>
      </w:r>
      <w:r w:rsidR="00023569">
        <w:rPr>
          <w:rFonts w:cs="David" w:hint="cs"/>
          <w:sz w:val="26"/>
          <w:szCs w:val="26"/>
          <w:rtl/>
        </w:rPr>
        <w:t>וסגל מנהלי</w:t>
      </w:r>
    </w:p>
    <w:p w:rsidR="00023569" w:rsidRDefault="00505463" w:rsidP="00F13EC4">
      <w:pPr>
        <w:jc w:val="right"/>
        <w:rPr>
          <w:rFonts w:cs="David"/>
          <w:sz w:val="26"/>
          <w:szCs w:val="26"/>
          <w:rtl/>
        </w:rPr>
      </w:pPr>
      <w:r w:rsidRPr="00921AB4">
        <w:rPr>
          <w:rFonts w:cs="David" w:hint="cs"/>
          <w:sz w:val="26"/>
          <w:szCs w:val="26"/>
          <w:rtl/>
        </w:rPr>
        <w:tab/>
      </w:r>
      <w:r w:rsidRPr="00921AB4">
        <w:rPr>
          <w:rFonts w:cs="David" w:hint="cs"/>
          <w:sz w:val="26"/>
          <w:szCs w:val="26"/>
          <w:rtl/>
        </w:rPr>
        <w:tab/>
      </w:r>
      <w:r w:rsidRPr="00921AB4">
        <w:rPr>
          <w:rFonts w:cs="David" w:hint="cs"/>
          <w:sz w:val="26"/>
          <w:szCs w:val="26"/>
          <w:rtl/>
        </w:rPr>
        <w:tab/>
      </w:r>
      <w:r w:rsidRPr="00921AB4">
        <w:rPr>
          <w:rFonts w:cs="David" w:hint="cs"/>
          <w:sz w:val="26"/>
          <w:szCs w:val="26"/>
          <w:rtl/>
        </w:rPr>
        <w:tab/>
      </w:r>
    </w:p>
    <w:p w:rsidR="00CA09DB" w:rsidRDefault="00F13EC4" w:rsidP="00CA09DB">
      <w:pPr>
        <w:jc w:val="center"/>
        <w:rPr>
          <w:rFonts w:cs="David"/>
          <w:sz w:val="26"/>
          <w:szCs w:val="26"/>
          <w:rtl/>
        </w:rPr>
      </w:pPr>
      <w:r>
        <w:rPr>
          <w:rFonts w:cs="Guttman Yad" w:hint="cs"/>
          <w:sz w:val="26"/>
          <w:szCs w:val="26"/>
          <w:rtl/>
        </w:rPr>
        <w:t>נשמח לראותכם</w:t>
      </w:r>
    </w:p>
    <w:p w:rsidR="0073043F" w:rsidRPr="0073043F" w:rsidRDefault="0073043F" w:rsidP="00CA09DB">
      <w:pPr>
        <w:rPr>
          <w:rFonts w:cs="David"/>
          <w:b/>
          <w:bCs/>
          <w:sz w:val="26"/>
          <w:szCs w:val="26"/>
        </w:rPr>
      </w:pPr>
      <w:r w:rsidRPr="0073043F">
        <w:rPr>
          <w:rFonts w:cs="David" w:hint="cs"/>
          <w:b/>
          <w:bCs/>
          <w:sz w:val="26"/>
          <w:szCs w:val="26"/>
          <w:rtl/>
        </w:rPr>
        <w:t>*</w:t>
      </w:r>
      <w:r w:rsidRPr="0073043F">
        <w:rPr>
          <w:rFonts w:cs="David" w:hint="cs"/>
          <w:b/>
          <w:bCs/>
          <w:rtl/>
        </w:rPr>
        <w:t>נתון לשינויים</w:t>
      </w:r>
    </w:p>
    <w:sectPr w:rsidR="0073043F" w:rsidRPr="0073043F" w:rsidSect="00921AB4">
      <w:pgSz w:w="12417" w:h="17634"/>
      <w:pgMar w:top="1440" w:right="1797" w:bottom="2036" w:left="179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E6"/>
    <w:rsid w:val="00023569"/>
    <w:rsid w:val="000513EE"/>
    <w:rsid w:val="000A7040"/>
    <w:rsid w:val="003B7DFB"/>
    <w:rsid w:val="00505463"/>
    <w:rsid w:val="005937E6"/>
    <w:rsid w:val="00707613"/>
    <w:rsid w:val="0073043F"/>
    <w:rsid w:val="007F4E04"/>
    <w:rsid w:val="00841975"/>
    <w:rsid w:val="008C3546"/>
    <w:rsid w:val="00921AB4"/>
    <w:rsid w:val="00A23BF1"/>
    <w:rsid w:val="00A811F5"/>
    <w:rsid w:val="00B63557"/>
    <w:rsid w:val="00C31AA6"/>
    <w:rsid w:val="00CA09DB"/>
    <w:rsid w:val="00F13EC4"/>
    <w:rsid w:val="00F4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3181D-FFDB-4B54-8787-42EC9859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7E6"/>
    <w:pPr>
      <w:bidi/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5463"/>
    <w:pPr>
      <w:tabs>
        <w:tab w:val="center" w:pos="4153"/>
        <w:tab w:val="right" w:pos="8306"/>
      </w:tabs>
    </w:pPr>
    <w:rPr>
      <w:rFonts w:eastAsia="Times New Roman" w:cs="David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05463"/>
    <w:rPr>
      <w:rFonts w:ascii="Calibri" w:eastAsia="Times New Roman" w:hAnsi="Calibri" w:cs="Davi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flimor</dc:creator>
  <cp:lastModifiedBy>דויד גבע</cp:lastModifiedBy>
  <cp:revision>2</cp:revision>
  <dcterms:created xsi:type="dcterms:W3CDTF">2018-01-04T06:48:00Z</dcterms:created>
  <dcterms:modified xsi:type="dcterms:W3CDTF">2018-01-04T06:48:00Z</dcterms:modified>
</cp:coreProperties>
</file>